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C8259B" w:rsidRDefault="00936B84">
      <w:pPr>
        <w:pStyle w:val="NoSpacing1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 w:rsidR="00365726">
        <w:rPr>
          <w:rFonts w:ascii="Times New Roman" w:hAnsi="Times New Roman"/>
          <w:b/>
          <w:i/>
        </w:rPr>
        <w:t>opisa programa ili projekta OOPP</w:t>
      </w:r>
      <w:r w:rsidR="001C71BF">
        <w:rPr>
          <w:rFonts w:ascii="Times New Roman" w:hAnsi="Times New Roman"/>
          <w:b/>
          <w:i/>
        </w:rPr>
        <w:t>S-2</w:t>
      </w:r>
      <w:r w:rsidR="00E84367">
        <w:rPr>
          <w:rFonts w:ascii="Times New Roman" w:hAnsi="Times New Roman"/>
          <w:b/>
          <w:i/>
        </w:rPr>
        <w:t>4</w:t>
      </w:r>
    </w:p>
    <w:p w:rsidR="00455643" w:rsidRDefault="00455643">
      <w:pPr>
        <w:pStyle w:val="NoSpacing1"/>
        <w:rPr>
          <w:rFonts w:ascii="Times New Roman" w:hAnsi="Times New Roman"/>
          <w:b/>
          <w:i/>
        </w:rPr>
      </w:pPr>
    </w:p>
    <w:p w:rsidR="00070B11" w:rsidRPr="00AA7853" w:rsidRDefault="00070B11" w:rsidP="00070B11">
      <w:pPr>
        <w:pStyle w:val="Odlomakpopisa"/>
        <w:ind w:left="0"/>
        <w:jc w:val="center"/>
        <w:rPr>
          <w:rFonts w:ascii="Calibri Light" w:hAnsi="Calibri Light" w:cs="Calibri Light"/>
          <w:b/>
          <w:sz w:val="28"/>
          <w:szCs w:val="28"/>
        </w:rPr>
      </w:pPr>
      <w:r w:rsidRPr="00AA7853">
        <w:rPr>
          <w:rFonts w:ascii="Calibri Light" w:hAnsi="Calibri Light" w:cs="Calibri Light"/>
          <w:b/>
          <w:sz w:val="28"/>
          <w:szCs w:val="28"/>
        </w:rPr>
        <w:t>Javni natječaj za financiranje športskih manifestacija</w:t>
      </w:r>
      <w:r>
        <w:rPr>
          <w:rFonts w:ascii="Calibri Light" w:hAnsi="Calibri Light" w:cs="Calibri Light"/>
          <w:b/>
          <w:sz w:val="28"/>
          <w:szCs w:val="28"/>
        </w:rPr>
        <w:t xml:space="preserve"> u 202</w:t>
      </w:r>
      <w:r w:rsidR="00E84367">
        <w:rPr>
          <w:rFonts w:ascii="Calibri Light" w:hAnsi="Calibri Light" w:cs="Calibri Light"/>
          <w:b/>
          <w:sz w:val="28"/>
          <w:szCs w:val="28"/>
        </w:rPr>
        <w:t>4</w:t>
      </w:r>
      <w:r>
        <w:rPr>
          <w:rFonts w:ascii="Calibri Light" w:hAnsi="Calibri Light" w:cs="Calibri Light"/>
          <w:b/>
          <w:sz w:val="28"/>
          <w:szCs w:val="28"/>
        </w:rPr>
        <w:t>. godini</w:t>
      </w:r>
    </w:p>
    <w:p w:rsidR="00070B11" w:rsidRPr="00070B11" w:rsidRDefault="00070B11" w:rsidP="00070B11">
      <w:pPr>
        <w:spacing w:after="12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(KLASA: 400-01/23-01/0</w:t>
      </w:r>
      <w:r w:rsidR="00E84367">
        <w:rPr>
          <w:rFonts w:ascii="Calibri Light" w:hAnsi="Calibri Light" w:cs="Calibri Light"/>
        </w:rPr>
        <w:t>11</w:t>
      </w:r>
      <w:r>
        <w:rPr>
          <w:rFonts w:ascii="Calibri Light" w:hAnsi="Calibri Light" w:cs="Calibri Light"/>
        </w:rPr>
        <w:t>, URBROJ: 2117-21-01</w:t>
      </w:r>
      <w:r w:rsidR="00E84367">
        <w:rPr>
          <w:rFonts w:ascii="Calibri Light" w:hAnsi="Calibri Light" w:cs="Calibri Light"/>
        </w:rPr>
        <w:t>-1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eastAsia="Times New Roman" w:hAnsi="Calibri Light" w:cs="Calibri Light"/>
        </w:rPr>
        <w:t xml:space="preserve">od </w:t>
      </w:r>
      <w:r w:rsidR="00E84367">
        <w:rPr>
          <w:rFonts w:ascii="Calibri Light" w:eastAsia="Times New Roman" w:hAnsi="Calibri Light" w:cs="Calibri Light"/>
        </w:rPr>
        <w:t>30</w:t>
      </w:r>
      <w:r>
        <w:rPr>
          <w:rFonts w:ascii="Calibri Light" w:eastAsia="Times New Roman" w:hAnsi="Calibri Light" w:cs="Calibri Light"/>
        </w:rPr>
        <w:t>.0</w:t>
      </w:r>
      <w:r w:rsidR="00E84367">
        <w:rPr>
          <w:rFonts w:ascii="Calibri Light" w:eastAsia="Times New Roman" w:hAnsi="Calibri Light" w:cs="Calibri Light"/>
        </w:rPr>
        <w:t>4</w:t>
      </w:r>
      <w:r>
        <w:rPr>
          <w:rFonts w:ascii="Calibri Light" w:eastAsia="Times New Roman" w:hAnsi="Calibri Light" w:cs="Calibri Light"/>
        </w:rPr>
        <w:t>.202</w:t>
      </w:r>
      <w:r w:rsidR="00E84367">
        <w:rPr>
          <w:rFonts w:ascii="Calibri Light" w:eastAsia="Times New Roman" w:hAnsi="Calibri Light" w:cs="Calibri Light"/>
        </w:rPr>
        <w:t>4</w:t>
      </w:r>
      <w:r w:rsidRPr="003975FA">
        <w:rPr>
          <w:rFonts w:ascii="Calibri Light" w:eastAsia="Times New Roman" w:hAnsi="Calibri Light" w:cs="Calibri Light"/>
        </w:rPr>
        <w:t>.g.</w:t>
      </w:r>
      <w:r>
        <w:rPr>
          <w:rFonts w:ascii="Calibri Light" w:eastAsia="Times New Roman" w:hAnsi="Calibri Light" w:cs="Calibri Light"/>
        </w:rPr>
        <w:t>)</w:t>
      </w:r>
    </w:p>
    <w:p w:rsidR="00936B84" w:rsidRPr="00936B84" w:rsidRDefault="00936B8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BD6443" w:rsidRPr="00936B84" w:rsidTr="00365726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A08E3" w:rsidRPr="00936B84" w:rsidRDefault="003A2A7F" w:rsidP="009330B5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>OSNOVNI PODACI O UDRUZI</w:t>
            </w:r>
            <w:r w:rsidR="00BD6443"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 xml:space="preserve"> – PRIJAVITELJU</w:t>
            </w:r>
            <w:r w:rsidR="00161A96"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 xml:space="preserve"> </w:t>
            </w:r>
            <w:r w:rsidR="00EF078A"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>PROGRAMA/</w:t>
            </w:r>
            <w:r w:rsidR="00161A96"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 xml:space="preserve">PROJEKTA </w:t>
            </w: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Naziv organizacije</w:t>
            </w:r>
            <w:r w:rsidR="00D518A9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*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595A37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Ž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190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EE47CC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5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EE47CC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6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190B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 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EE47CC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8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EE47CC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9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</w:t>
            </w:r>
            <w:r w:rsidR="003A2A7F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4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190B" w:rsidP="00BD190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Broj IBAN-a i naziv banke </w:t>
            </w:r>
            <w:r w:rsidR="00D518A9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*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15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OIB </w:t>
            </w:r>
            <w:r w:rsidR="00BD190B"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 xml:space="preserve">(osobni identifikacijski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16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17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18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A2A7F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19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65726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65726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28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936B84" w:rsidRPr="00936B84" w:rsidRDefault="00936B84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65726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29</w:t>
            </w:r>
            <w:r w:rsidR="00BD6443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Ukoliko ste označili odgovor “Da”, kome ga dostavljate i na koji način ga predstavljate javnosti?</w:t>
            </w:r>
          </w:p>
        </w:tc>
      </w:tr>
      <w:tr w:rsidR="00BD6443" w:rsidRPr="00936B84" w:rsidTr="00BD190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D518A9" w:rsidRPr="00936B84" w:rsidRDefault="00D518A9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C103D0" w:rsidRPr="00936B84" w:rsidRDefault="00C103D0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BD6443" w:rsidRPr="00936B84" w:rsidTr="0036572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6443" w:rsidRPr="00936B84" w:rsidRDefault="00365726" w:rsidP="00C103D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lastRenderedPageBreak/>
              <w:t>30</w:t>
            </w:r>
            <w:r w:rsidR="00C103D0"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Prepoznatljivost organizacije kroz financirane projekt</w:t>
            </w:r>
            <w:r w:rsidR="00D518A9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e/programe u 202</w:t>
            </w:r>
            <w:r w:rsidR="00E84367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3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 godini</w:t>
            </w:r>
          </w:p>
          <w:p w:rsidR="00BD6443" w:rsidRPr="00936B84" w:rsidRDefault="00BD6443" w:rsidP="00936B8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 xml:space="preserve">(molimo navedite nazive projekata/programa i tijela državne uprave, odnosno jedinica lokalne i područne (regionalne) samouprave koji su vam </w:t>
            </w:r>
            <w:r w:rsidR="00CB0524"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o</w:t>
            </w:r>
            <w:r w:rsidR="00161A96"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 xml:space="preserve">sim </w:t>
            </w:r>
            <w:r w:rsid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Općine Vela Luka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 xml:space="preserve"> odobrili  bespovratne potpore u </w:t>
            </w:r>
            <w:r w:rsidR="00D518A9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202</w:t>
            </w:r>
            <w:r w:rsidR="00E84367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3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. godini)</w:t>
            </w:r>
          </w:p>
        </w:tc>
      </w:tr>
      <w:tr w:rsidR="00BD6443" w:rsidRPr="00936B84" w:rsidTr="00BD190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43" w:rsidRPr="00936B84" w:rsidRDefault="00BD6443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1E580B" w:rsidRPr="00936B84" w:rsidRDefault="001E580B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1E580B" w:rsidRPr="00936B84" w:rsidRDefault="001E580B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1E580B" w:rsidRPr="00936B84" w:rsidRDefault="001E580B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5240AF" w:rsidRPr="00936B84" w:rsidRDefault="005240AF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1E580B" w:rsidRPr="00936B84" w:rsidRDefault="001E580B" w:rsidP="00BD6443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</w:tbl>
    <w:p w:rsidR="00525548" w:rsidRPr="00936B84" w:rsidRDefault="00525548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697DCD" w:rsidRPr="00936B84" w:rsidRDefault="00697DCD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0"/>
        <w:gridCol w:w="3969"/>
      </w:tblGrid>
      <w:tr w:rsidR="001A02B5" w:rsidRPr="00936B84" w:rsidTr="00EF078A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A02B5" w:rsidRPr="00936B84" w:rsidRDefault="001A02B5" w:rsidP="009330B5">
            <w:pPr>
              <w:pStyle w:val="NoSpacing1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E41FB8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078A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PROGRAMU/</w:t>
            </w:r>
            <w:r w:rsidR="00E41FB8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PROJEKTU</w:t>
            </w:r>
          </w:p>
          <w:p w:rsidR="00EF078A" w:rsidRPr="00936B84" w:rsidRDefault="00EF078A" w:rsidP="006278CD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2B5" w:rsidRPr="00936B84" w:rsidTr="00EF078A">
        <w:trPr>
          <w:trHeight w:val="4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02B5" w:rsidRPr="00936B84" w:rsidRDefault="001A02B5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</w:t>
            </w:r>
            <w:r w:rsidR="00E41FB8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 w:rsidTr="00EF078A">
        <w:trPr>
          <w:trHeight w:val="36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02B5" w:rsidRPr="00936B84" w:rsidRDefault="001A02B5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Predviđeni početak i završetak provedbe </w:t>
            </w:r>
            <w:r w:rsidR="00161A96" w:rsidRPr="00936B84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02B5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Pr="00936B84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7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 w:rsidR="00936B84"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13A" w:rsidRPr="00936B84" w:rsidRDefault="00D9613A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Pr="00936B84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420F76" w:rsidRPr="00936B84" w:rsidRDefault="00420F76" w:rsidP="00D9613A">
            <w:pPr>
              <w:pStyle w:val="NoSpacing1"/>
              <w:numPr>
                <w:ilvl w:val="0"/>
                <w:numId w:val="17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F76" w:rsidRDefault="00420F76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78A" w:rsidRPr="00936B84" w:rsidTr="00A92A6A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F078A" w:rsidRPr="00936B84" w:rsidRDefault="00EF078A" w:rsidP="00D9613A">
            <w:pPr>
              <w:pStyle w:val="NoSpacing1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8A" w:rsidRDefault="00EF078A" w:rsidP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 w:rsidP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F76" w:rsidRPr="00936B84" w:rsidTr="00EF078A">
        <w:trPr>
          <w:trHeight w:val="37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0F76" w:rsidRPr="00936B84" w:rsidRDefault="00420F76" w:rsidP="00072E15">
            <w:pPr>
              <w:pStyle w:val="NoSpacing1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F76" w:rsidRDefault="00420F76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B84" w:rsidRPr="00936B84" w:rsidRDefault="00936B84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F76" w:rsidRPr="00936B84" w:rsidRDefault="00420F76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F76" w:rsidRPr="00936B84" w:rsidRDefault="00420F76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E90" w:rsidRPr="00936B84" w:rsidRDefault="00E86E90" w:rsidP="00697D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6E90" w:rsidRPr="00936B84" w:rsidRDefault="00E86E90" w:rsidP="00697D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6E90" w:rsidRPr="00936B84" w:rsidRDefault="00E86E90" w:rsidP="00697DC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1A02B5" w:rsidRPr="00936B84" w:rsidTr="000B6C6A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A02B5" w:rsidRPr="00936B84" w:rsidRDefault="001A02B5" w:rsidP="007B69E0">
            <w:pPr>
              <w:pStyle w:val="NoSpacing1"/>
              <w:numPr>
                <w:ilvl w:val="0"/>
                <w:numId w:val="8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  <w:r w:rsidR="00231863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078A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PROGRAMA/</w:t>
            </w:r>
            <w:r w:rsidR="00231863"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PROJEKTA</w:t>
            </w:r>
          </w:p>
          <w:p w:rsidR="00EF078A" w:rsidRPr="00936B84" w:rsidRDefault="00EF078A" w:rsidP="00EF078A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Pr="00936B84" w:rsidRDefault="001A02B5" w:rsidP="00D9613A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 w:rsid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i sličnih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projek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, ako   </w:t>
            </w:r>
          </w:p>
          <w:p w:rsidR="001A02B5" w:rsidRPr="00936B84" w:rsidRDefault="001A02B5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 w:rsidR="00455643"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02B5" w:rsidRPr="00936B84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DCD" w:rsidRPr="00936B84" w:rsidRDefault="00697DCD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Default="00D9613A" w:rsidP="00D9613A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61A96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Detaljan opis </w:t>
            </w:r>
            <w:r w:rsidR="00EF078A" w:rsidRPr="00936B84">
              <w:rPr>
                <w:rFonts w:ascii="Times New Roman" w:hAnsi="Times New Roman" w:cs="Times New Roman"/>
                <w:sz w:val="20"/>
                <w:szCs w:val="20"/>
              </w:rPr>
              <w:t>programa/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</w:p>
          <w:p w:rsidR="00455643" w:rsidRPr="00936B84" w:rsidRDefault="00455643" w:rsidP="00455643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971" w:rsidRPr="00936B84" w:rsidRDefault="00030971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971" w:rsidRPr="00936B84" w:rsidRDefault="00030971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971" w:rsidRPr="00936B84" w:rsidRDefault="00030971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0971" w:rsidRPr="00936B84" w:rsidRDefault="00030971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13A" w:rsidRDefault="00D9613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13A" w:rsidRPr="00936B84" w:rsidRDefault="00D9613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DCD" w:rsidRPr="00936B84" w:rsidRDefault="00697DCD" w:rsidP="0006243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Pr="00936B84" w:rsidRDefault="00EF078A" w:rsidP="00EF078A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Tko su</w:t>
            </w:r>
            <w:r w:rsidR="00AE502A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korisnici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programa/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projekta</w:t>
            </w:r>
            <w:r w:rsidR="001A02B5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</w:tr>
      <w:tr w:rsidR="001A02B5" w:rsidRPr="00936B84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DCD" w:rsidRPr="00936B84" w:rsidRDefault="00697DCD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DCD" w:rsidRPr="00936B84" w:rsidRDefault="00697DCD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Pr="00936B84" w:rsidRDefault="00030971" w:rsidP="003A2A7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2A7F" w:rsidRPr="00936B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A02B5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Ciljevi koji se postižu provedbom </w:t>
            </w:r>
          </w:p>
        </w:tc>
      </w:tr>
      <w:tr w:rsidR="001A02B5" w:rsidRPr="00936B84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B5" w:rsidRPr="00936B84" w:rsidTr="00072E15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02B5" w:rsidRPr="00936B84" w:rsidRDefault="00E73D92" w:rsidP="00030971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 w:rsidR="00030971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 w:rsidR="001A02B5" w:rsidRPr="00936B84">
              <w:rPr>
                <w:rFonts w:ascii="Times New Roman" w:hAnsi="Times New Roman" w:cs="Times New Roman"/>
                <w:sz w:val="20"/>
                <w:szCs w:val="20"/>
              </w:rPr>
              <w:t>Na koji ćete način informirat</w:t>
            </w:r>
            <w:r w:rsidR="00455643"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="00030971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78A" w:rsidRPr="00936B84">
              <w:rPr>
                <w:rFonts w:ascii="Times New Roman" w:hAnsi="Times New Roman" w:cs="Times New Roman"/>
                <w:sz w:val="20"/>
                <w:szCs w:val="20"/>
              </w:rPr>
              <w:t>programu/</w:t>
            </w:r>
            <w:r w:rsidR="00231863" w:rsidRPr="00936B84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 w:rsidR="00030971"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1A02B5" w:rsidRPr="00936B8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1A02B5" w:rsidRPr="00936B84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2B5" w:rsidRPr="00936B84" w:rsidRDefault="001A02B5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AF" w:rsidRPr="00936B84" w:rsidRDefault="005240AF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02B5" w:rsidRPr="00936B84" w:rsidRDefault="001A02B5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1A02B5" w:rsidRPr="00936B84" w:rsidRDefault="001A02B5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C8259B" w:rsidRPr="00936B84" w:rsidTr="00C8259B">
        <w:tc>
          <w:tcPr>
            <w:tcW w:w="3415" w:type="dxa"/>
            <w:vAlign w:val="center"/>
          </w:tcPr>
          <w:p w:rsidR="00C8259B" w:rsidRPr="00CF5F64" w:rsidRDefault="005B35B7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C8259B" w:rsidRPr="00936B84" w:rsidRDefault="00C8259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C8259B" w:rsidRPr="00936B84" w:rsidRDefault="00C8259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C8259B" w:rsidRPr="00936B84" w:rsidRDefault="007E28BB" w:rsidP="00C8259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</w:t>
      </w:r>
      <w:r w:rsidR="00936B84" w:rsidRPr="00936B84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936B84">
        <w:rPr>
          <w:rFonts w:ascii="Times New Roman" w:eastAsia="Arial Unicode MS" w:hAnsi="Times New Roman" w:cs="Times New Roman"/>
          <w:sz w:val="20"/>
          <w:szCs w:val="20"/>
        </w:rPr>
        <w:t>P</w:t>
      </w:r>
      <w:r w:rsidR="00936B84" w:rsidRPr="00936B84">
        <w:rPr>
          <w:rFonts w:ascii="Times New Roman" w:eastAsia="Arial Unicode MS" w:hAnsi="Times New Roman" w:cs="Times New Roman"/>
          <w:sz w:val="20"/>
          <w:szCs w:val="20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C8259B" w:rsidRPr="00936B84" w:rsidTr="00C8259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8259B" w:rsidRPr="00936B84" w:rsidRDefault="00C8259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C8259B" w:rsidRPr="00936B84" w:rsidRDefault="00C8259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8259B" w:rsidRPr="00936B84" w:rsidRDefault="00C8259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259B" w:rsidRPr="00936B84" w:rsidTr="00C8259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9B" w:rsidRPr="00936B84" w:rsidRDefault="00CF5F64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9B" w:rsidRPr="00936B84" w:rsidRDefault="00C8259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9B" w:rsidRPr="00936B84" w:rsidRDefault="00C8259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1A02B5" w:rsidRDefault="001A02B5" w:rsidP="00455643">
      <w:pPr>
        <w:rPr>
          <w:rFonts w:ascii="Times New Roman" w:hAnsi="Times New Roman" w:cs="Times New Roman"/>
          <w:sz w:val="24"/>
          <w:szCs w:val="24"/>
        </w:rPr>
      </w:pPr>
    </w:p>
    <w:p w:rsidR="00455643" w:rsidRPr="00936B84" w:rsidRDefault="00455643" w:rsidP="00455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____________________________, dana _____</w:t>
      </w:r>
      <w:r w:rsidR="005B35B7">
        <w:rPr>
          <w:rFonts w:ascii="Times New Roman" w:hAnsi="Times New Roman" w:cs="Times New Roman"/>
          <w:sz w:val="24"/>
          <w:szCs w:val="24"/>
        </w:rPr>
        <w:t>___</w:t>
      </w:r>
      <w:r w:rsidR="00365726">
        <w:rPr>
          <w:rFonts w:ascii="Times New Roman" w:hAnsi="Times New Roman" w:cs="Times New Roman"/>
          <w:sz w:val="24"/>
          <w:szCs w:val="24"/>
        </w:rPr>
        <w:t>___ 202</w:t>
      </w:r>
      <w:r w:rsidR="00E843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</w:p>
    <w:sectPr w:rsidR="00455643" w:rsidRPr="00936B84" w:rsidSect="00472C2A">
      <w:headerReference w:type="even" r:id="rId8"/>
      <w:headerReference w:type="default" r:id="rId9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2C2A" w:rsidRDefault="00472C2A">
      <w:pPr>
        <w:spacing w:after="0" w:line="240" w:lineRule="auto"/>
      </w:pPr>
      <w:r>
        <w:separator/>
      </w:r>
    </w:p>
  </w:endnote>
  <w:endnote w:type="continuationSeparator" w:id="0">
    <w:p w:rsidR="00472C2A" w:rsidRDefault="0047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2C2A" w:rsidRDefault="00472C2A">
      <w:pPr>
        <w:spacing w:after="0" w:line="240" w:lineRule="auto"/>
      </w:pPr>
      <w:r>
        <w:separator/>
      </w:r>
    </w:p>
  </w:footnote>
  <w:footnote w:type="continuationSeparator" w:id="0">
    <w:p w:rsidR="00472C2A" w:rsidRDefault="0047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D01" w:rsidRPr="003A511E" w:rsidRDefault="00C66D01" w:rsidP="005240AF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D01" w:rsidRDefault="00C66D01" w:rsidP="007E28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2" w15:restartNumberingAfterBreak="0">
    <w:nsid w:val="00000003"/>
    <w:multiLevelType w:val="singleLevel"/>
    <w:tmpl w:val="255453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83228D9"/>
    <w:multiLevelType w:val="hybridMultilevel"/>
    <w:tmpl w:val="8A124278"/>
    <w:lvl w:ilvl="0" w:tplc="6012E5A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BCE7F62"/>
    <w:multiLevelType w:val="hybridMultilevel"/>
    <w:tmpl w:val="29643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3463F"/>
    <w:multiLevelType w:val="hybridMultilevel"/>
    <w:tmpl w:val="5CF0F522"/>
    <w:lvl w:ilvl="0" w:tplc="6012E5AA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E14336"/>
    <w:multiLevelType w:val="hybridMultilevel"/>
    <w:tmpl w:val="A006A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5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A3968"/>
    <w:multiLevelType w:val="hybridMultilevel"/>
    <w:tmpl w:val="C52A8054"/>
    <w:lvl w:ilvl="0" w:tplc="43F6B40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6A04F7"/>
    <w:multiLevelType w:val="hybridMultilevel"/>
    <w:tmpl w:val="A19A0130"/>
    <w:lvl w:ilvl="0" w:tplc="9ADEE278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80C74"/>
    <w:multiLevelType w:val="hybridMultilevel"/>
    <w:tmpl w:val="E6A26634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91657">
    <w:abstractNumId w:val="0"/>
  </w:num>
  <w:num w:numId="2" w16cid:durableId="1427648417">
    <w:abstractNumId w:val="1"/>
  </w:num>
  <w:num w:numId="3" w16cid:durableId="2051806892">
    <w:abstractNumId w:val="2"/>
  </w:num>
  <w:num w:numId="4" w16cid:durableId="171842755">
    <w:abstractNumId w:val="3"/>
  </w:num>
  <w:num w:numId="5" w16cid:durableId="225190691">
    <w:abstractNumId w:val="4"/>
  </w:num>
  <w:num w:numId="6" w16cid:durableId="977539513">
    <w:abstractNumId w:val="5"/>
  </w:num>
  <w:num w:numId="7" w16cid:durableId="536237781">
    <w:abstractNumId w:val="6"/>
  </w:num>
  <w:num w:numId="8" w16cid:durableId="1988626542">
    <w:abstractNumId w:val="9"/>
  </w:num>
  <w:num w:numId="9" w16cid:durableId="580986053">
    <w:abstractNumId w:val="13"/>
  </w:num>
  <w:num w:numId="10" w16cid:durableId="1399085346">
    <w:abstractNumId w:val="14"/>
  </w:num>
  <w:num w:numId="11" w16cid:durableId="956986474">
    <w:abstractNumId w:val="7"/>
  </w:num>
  <w:num w:numId="12" w16cid:durableId="1587879845">
    <w:abstractNumId w:val="10"/>
  </w:num>
  <w:num w:numId="13" w16cid:durableId="788204922">
    <w:abstractNumId w:val="16"/>
  </w:num>
  <w:num w:numId="14" w16cid:durableId="861941213">
    <w:abstractNumId w:val="15"/>
  </w:num>
  <w:num w:numId="15" w16cid:durableId="957300002">
    <w:abstractNumId w:val="11"/>
  </w:num>
  <w:num w:numId="16" w16cid:durableId="138429201">
    <w:abstractNumId w:val="8"/>
  </w:num>
  <w:num w:numId="17" w16cid:durableId="360471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12"/>
    <w:rsid w:val="00030971"/>
    <w:rsid w:val="000612D3"/>
    <w:rsid w:val="0006243F"/>
    <w:rsid w:val="00070B11"/>
    <w:rsid w:val="00072E15"/>
    <w:rsid w:val="00086FC9"/>
    <w:rsid w:val="000A0416"/>
    <w:rsid w:val="000A206A"/>
    <w:rsid w:val="000A433C"/>
    <w:rsid w:val="000B6C6A"/>
    <w:rsid w:val="000C540B"/>
    <w:rsid w:val="000D2CF9"/>
    <w:rsid w:val="000E0053"/>
    <w:rsid w:val="000E1E68"/>
    <w:rsid w:val="001033CD"/>
    <w:rsid w:val="00141C82"/>
    <w:rsid w:val="00161A96"/>
    <w:rsid w:val="001775A0"/>
    <w:rsid w:val="00197545"/>
    <w:rsid w:val="001A02B5"/>
    <w:rsid w:val="001C1788"/>
    <w:rsid w:val="001C71BF"/>
    <w:rsid w:val="001E580B"/>
    <w:rsid w:val="00200183"/>
    <w:rsid w:val="00230352"/>
    <w:rsid w:val="00230F42"/>
    <w:rsid w:val="00231863"/>
    <w:rsid w:val="00252BCF"/>
    <w:rsid w:val="002837B2"/>
    <w:rsid w:val="002A08E3"/>
    <w:rsid w:val="002D7271"/>
    <w:rsid w:val="002E1CF2"/>
    <w:rsid w:val="002F5061"/>
    <w:rsid w:val="002F6AEC"/>
    <w:rsid w:val="00302496"/>
    <w:rsid w:val="00306E41"/>
    <w:rsid w:val="00365726"/>
    <w:rsid w:val="0036692D"/>
    <w:rsid w:val="003941FF"/>
    <w:rsid w:val="003A2A7F"/>
    <w:rsid w:val="003A511E"/>
    <w:rsid w:val="003B1661"/>
    <w:rsid w:val="003B2B88"/>
    <w:rsid w:val="003C2A12"/>
    <w:rsid w:val="003E4D15"/>
    <w:rsid w:val="00406BE2"/>
    <w:rsid w:val="00417AEB"/>
    <w:rsid w:val="00420F76"/>
    <w:rsid w:val="00455643"/>
    <w:rsid w:val="00472C2A"/>
    <w:rsid w:val="0047539A"/>
    <w:rsid w:val="004B1966"/>
    <w:rsid w:val="004B4013"/>
    <w:rsid w:val="004B7FAB"/>
    <w:rsid w:val="004E2CD5"/>
    <w:rsid w:val="005240AF"/>
    <w:rsid w:val="00525548"/>
    <w:rsid w:val="00556C6E"/>
    <w:rsid w:val="0056183F"/>
    <w:rsid w:val="005936E5"/>
    <w:rsid w:val="00595A37"/>
    <w:rsid w:val="005B35B7"/>
    <w:rsid w:val="005C0701"/>
    <w:rsid w:val="005D2034"/>
    <w:rsid w:val="005F664F"/>
    <w:rsid w:val="006278CD"/>
    <w:rsid w:val="006649E8"/>
    <w:rsid w:val="00675F06"/>
    <w:rsid w:val="00697DCD"/>
    <w:rsid w:val="006B2A56"/>
    <w:rsid w:val="006D02A7"/>
    <w:rsid w:val="006F5384"/>
    <w:rsid w:val="0070641C"/>
    <w:rsid w:val="007135F3"/>
    <w:rsid w:val="00733499"/>
    <w:rsid w:val="007641FD"/>
    <w:rsid w:val="00775E0A"/>
    <w:rsid w:val="007B69E0"/>
    <w:rsid w:val="007C6EC8"/>
    <w:rsid w:val="007E28BB"/>
    <w:rsid w:val="007F2A11"/>
    <w:rsid w:val="00804F98"/>
    <w:rsid w:val="0082296B"/>
    <w:rsid w:val="0087278F"/>
    <w:rsid w:val="008832C7"/>
    <w:rsid w:val="0088693B"/>
    <w:rsid w:val="008D1951"/>
    <w:rsid w:val="008E2170"/>
    <w:rsid w:val="008F32D9"/>
    <w:rsid w:val="0091320A"/>
    <w:rsid w:val="009330B5"/>
    <w:rsid w:val="00936B84"/>
    <w:rsid w:val="009417E2"/>
    <w:rsid w:val="00952262"/>
    <w:rsid w:val="00987FAE"/>
    <w:rsid w:val="00993094"/>
    <w:rsid w:val="009B6D56"/>
    <w:rsid w:val="009D4A50"/>
    <w:rsid w:val="00A31F62"/>
    <w:rsid w:val="00A70B18"/>
    <w:rsid w:val="00A92A6A"/>
    <w:rsid w:val="00AE2B37"/>
    <w:rsid w:val="00AE502A"/>
    <w:rsid w:val="00AE7A9A"/>
    <w:rsid w:val="00AE7DA8"/>
    <w:rsid w:val="00AF1138"/>
    <w:rsid w:val="00B24FFB"/>
    <w:rsid w:val="00B34D2B"/>
    <w:rsid w:val="00B3607C"/>
    <w:rsid w:val="00B447DE"/>
    <w:rsid w:val="00B65EB5"/>
    <w:rsid w:val="00B96F07"/>
    <w:rsid w:val="00BC4C8D"/>
    <w:rsid w:val="00BD190B"/>
    <w:rsid w:val="00BD5E00"/>
    <w:rsid w:val="00BD6443"/>
    <w:rsid w:val="00C103D0"/>
    <w:rsid w:val="00C131D3"/>
    <w:rsid w:val="00C448A3"/>
    <w:rsid w:val="00C66D01"/>
    <w:rsid w:val="00C8259B"/>
    <w:rsid w:val="00CB0524"/>
    <w:rsid w:val="00CB2878"/>
    <w:rsid w:val="00CE07A2"/>
    <w:rsid w:val="00CF5F64"/>
    <w:rsid w:val="00CF7F9C"/>
    <w:rsid w:val="00D420DA"/>
    <w:rsid w:val="00D46904"/>
    <w:rsid w:val="00D518A9"/>
    <w:rsid w:val="00D843F4"/>
    <w:rsid w:val="00D93040"/>
    <w:rsid w:val="00D93B3D"/>
    <w:rsid w:val="00D9613A"/>
    <w:rsid w:val="00DC01A9"/>
    <w:rsid w:val="00DC35F0"/>
    <w:rsid w:val="00DE684D"/>
    <w:rsid w:val="00E01187"/>
    <w:rsid w:val="00E15BFC"/>
    <w:rsid w:val="00E22F21"/>
    <w:rsid w:val="00E41FB8"/>
    <w:rsid w:val="00E429CF"/>
    <w:rsid w:val="00E43B54"/>
    <w:rsid w:val="00E445A7"/>
    <w:rsid w:val="00E62B6C"/>
    <w:rsid w:val="00E73D92"/>
    <w:rsid w:val="00E814A3"/>
    <w:rsid w:val="00E84367"/>
    <w:rsid w:val="00E86E90"/>
    <w:rsid w:val="00EB1014"/>
    <w:rsid w:val="00EE47CC"/>
    <w:rsid w:val="00EF078A"/>
    <w:rsid w:val="00F0546F"/>
    <w:rsid w:val="00F449D9"/>
    <w:rsid w:val="00FA07F1"/>
    <w:rsid w:val="00FA6D8D"/>
    <w:rsid w:val="00FC4FB8"/>
    <w:rsid w:val="00FC6A6B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B66950"/>
  <w15:chartTrackingRefBased/>
  <w15:docId w15:val="{0D1E67DD-7EBB-42FF-9D47-BFBACBEE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E28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5z3">
    <w:name w:val="WW8Num5z3"/>
    <w:rPr>
      <w:rFonts w:ascii="Arial" w:eastAsia="Calibri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Calibri" w:eastAsia="Calibri" w:hAnsi="Calibri" w:cs="Times New Roman"/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Zadanifontodlomka0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iperveza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styleId="Referencakomentara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hr-HR"/>
    </w:rPr>
  </w:style>
  <w:style w:type="character" w:customStyle="1" w:styleId="CommentSubjectChar">
    <w:name w:val="Comment Subject Char"/>
    <w:rPr>
      <w:b/>
      <w:bCs/>
      <w:lang w:val="hr-HR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4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Lohit Hindi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character" w:customStyle="1" w:styleId="Naslov1Char">
    <w:name w:val="Naslov 1 Char"/>
    <w:link w:val="Naslov1"/>
    <w:rsid w:val="007E28BB"/>
    <w:rPr>
      <w:rFonts w:ascii="Arial" w:hAnsi="Arial" w:cs="Arial"/>
      <w:b/>
      <w:sz w:val="28"/>
      <w:lang w:val="sl-SI" w:eastAsia="zh-CN"/>
    </w:rPr>
  </w:style>
  <w:style w:type="paragraph" w:styleId="Odlomakpopisa">
    <w:name w:val="List Paragraph"/>
    <w:basedOn w:val="Normal"/>
    <w:uiPriority w:val="34"/>
    <w:qFormat/>
    <w:rsid w:val="00455643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193D-B14A-41BD-95D1-BA2C48D4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Slaviša Šmalc</dc:creator>
  <cp:keywords/>
  <cp:lastModifiedBy>Branko</cp:lastModifiedBy>
  <cp:revision>2</cp:revision>
  <cp:lastPrinted>2018-02-14T08:26:00Z</cp:lastPrinted>
  <dcterms:created xsi:type="dcterms:W3CDTF">2024-04-30T07:49:00Z</dcterms:created>
  <dcterms:modified xsi:type="dcterms:W3CDTF">2024-04-30T07:49:00Z</dcterms:modified>
</cp:coreProperties>
</file>