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715569" w:rsidRPr="00D02792" w:rsidRDefault="00C657EF" w:rsidP="00000F0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>javnošću o prijedlogu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00F05" w:rsidRPr="00000F05">
              <w:rPr>
                <w:rFonts w:ascii="Arial Narrow" w:hAnsi="Arial Narrow" w:cs="Times New Roman"/>
                <w:sz w:val="20"/>
                <w:szCs w:val="20"/>
              </w:rPr>
              <w:t>Odluk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 xml:space="preserve">e </w:t>
            </w:r>
            <w:r w:rsidR="00000F05" w:rsidRPr="00000F05">
              <w:rPr>
                <w:rFonts w:ascii="Arial Narrow" w:hAnsi="Arial Narrow" w:cs="Times New Roman"/>
                <w:sz w:val="20"/>
                <w:szCs w:val="20"/>
              </w:rPr>
              <w:t>o izmjeni i dopuni Odluke o ustrojavanju evidencije komunalne infrastrukture na području Općine Vela Luka (“Službeni glasnik Općine Vela Luka” br. 18/22, 09/23,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00F05" w:rsidRPr="00000F05">
              <w:rPr>
                <w:rFonts w:ascii="Arial Narrow" w:hAnsi="Arial Narrow" w:cs="Times New Roman"/>
                <w:sz w:val="20"/>
                <w:szCs w:val="20"/>
              </w:rPr>
              <w:t>14/24, 18/24)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000F05" w:rsidP="00000F0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Odluka </w:t>
            </w:r>
            <w:r w:rsidRPr="00000F05">
              <w:rPr>
                <w:rFonts w:ascii="Arial Narrow" w:hAnsi="Arial Narrow" w:cs="Arial"/>
                <w:b/>
                <w:bCs/>
                <w:sz w:val="20"/>
                <w:szCs w:val="20"/>
              </w:rPr>
              <w:t>o izmjeni i dopuni Odluke o ustrojavanju evidencije komunalne infrastrukture na području Općine Vela Luka (“Službeni glasnik Općine Vela Luka” br. 18/22, 09/23,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000F05">
              <w:rPr>
                <w:rFonts w:ascii="Arial Narrow" w:hAnsi="Arial Narrow" w:cs="Arial"/>
                <w:b/>
                <w:bCs/>
                <w:sz w:val="20"/>
                <w:szCs w:val="20"/>
              </w:rPr>
              <w:t>14/24, 18/24)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000F05" w:rsidP="00000F0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E37BF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01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000F05" w:rsidP="00000F0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20.02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 w:rsidR="00E37BF5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>
              <w:rPr>
                <w:rFonts w:ascii="Arial Narrow" w:hAnsi="Arial Narrow" w:cs="Times New Roman"/>
                <w:sz w:val="20"/>
                <w:szCs w:val="20"/>
              </w:rPr>
              <w:t>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.god.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Darko Franulović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000F05" w:rsidRPr="001D4E51">
                <w:rPr>
                  <w:rStyle w:val="Hiperveza"/>
                  <w:rFonts w:ascii="Arial Narrow" w:hAnsi="Arial Narrow"/>
                </w:rPr>
                <w:t>darko.franulovic</w:t>
              </w:r>
              <w:r w:rsidR="00000F05" w:rsidRPr="001D4E51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23</w:t>
            </w:r>
            <w:r w:rsidR="00AA68B8">
              <w:rPr>
                <w:rFonts w:ascii="Arial Narrow" w:hAnsi="Arial Narrow" w:cs="Times New Roman"/>
                <w:sz w:val="20"/>
                <w:szCs w:val="20"/>
              </w:rPr>
              <w:t>.2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000F05">
              <w:rPr>
                <w:rFonts w:ascii="Arial Narrow" w:hAnsi="Arial Narrow" w:cs="Times New Roman"/>
                <w:sz w:val="20"/>
                <w:szCs w:val="20"/>
              </w:rPr>
              <w:t>6</w:t>
            </w:r>
            <w:bookmarkStart w:id="1" w:name="_GoBack"/>
            <w:bookmarkEnd w:id="1"/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000F05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000F05"/>
    <w:rsid w:val="0021641C"/>
    <w:rsid w:val="002405C2"/>
    <w:rsid w:val="002D5F13"/>
    <w:rsid w:val="004E590A"/>
    <w:rsid w:val="00506FF5"/>
    <w:rsid w:val="005A7DC4"/>
    <w:rsid w:val="006A4F1D"/>
    <w:rsid w:val="00715569"/>
    <w:rsid w:val="00735716"/>
    <w:rsid w:val="00832A9F"/>
    <w:rsid w:val="008E1F08"/>
    <w:rsid w:val="00903702"/>
    <w:rsid w:val="009740B3"/>
    <w:rsid w:val="009A50E6"/>
    <w:rsid w:val="00A137FC"/>
    <w:rsid w:val="00A953D7"/>
    <w:rsid w:val="00AA68B8"/>
    <w:rsid w:val="00B05694"/>
    <w:rsid w:val="00BC512B"/>
    <w:rsid w:val="00C05EC2"/>
    <w:rsid w:val="00C657EF"/>
    <w:rsid w:val="00E37BF5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86D8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darko.franulovic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19</cp:revision>
  <cp:lastPrinted>2023-04-18T09:02:00Z</cp:lastPrinted>
  <dcterms:created xsi:type="dcterms:W3CDTF">2023-04-18T08:51:00Z</dcterms:created>
  <dcterms:modified xsi:type="dcterms:W3CDTF">2026-01-23T11:05:00Z</dcterms:modified>
</cp:coreProperties>
</file>