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left"/>
        <w:rPr/>
      </w:pPr>
      <w:r>
        <w:rPr/>
        <w:object w:dxaOrig="1396" w:dyaOrig="1801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42.45pt;height:49.5pt;mso-wrap-distance-right:0pt" filled="f" o:ole="">
            <v:imagedata r:id="rId3" o:title=""/>
          </v:shape>
          <o:OLEObject Type="Embed" ProgID="" ShapeID="ole_rId2" DrawAspect="Content" ObjectID="_1368042163" r:id="rId2"/>
        </w:object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REPUBLIKA HRVATSKA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DUBROVAČKO NERETVANSKA  ŽUPANIJA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/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OPĆINA VELA LUKA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Cs w:val="24"/>
          <w:lang w:val="hr-HR"/>
        </w:rPr>
        <w:t>Općinsko vijeće</w:t>
      </w:r>
    </w:p>
    <w:p>
      <w:pPr>
        <w:pStyle w:val="Normal"/>
        <w:suppressAutoHyphens w:val="true"/>
        <w:bidi w:val="0"/>
        <w:spacing w:lineRule="auto" w:line="240" w:before="0" w:after="0"/>
        <w:jc w:val="both"/>
        <w:rPr>
          <w:rFonts w:ascii="Times New Roman" w:hAnsi="Times New Roman" w:cs="Times New Roman"/>
          <w:bCs/>
          <w:color w:val="000000"/>
          <w:szCs w:val="24"/>
          <w:lang w:val="hr-HR"/>
        </w:rPr>
      </w:pPr>
      <w:r>
        <w:rPr>
          <w:rFonts w:cs="Times New Roman" w:ascii="Times New Roman" w:hAnsi="Times New Roman"/>
          <w:bCs/>
          <w:color w:val="000000"/>
          <w:szCs w:val="24"/>
          <w:lang w:val="hr-HR"/>
        </w:rPr>
      </w:r>
    </w:p>
    <w:p>
      <w:pPr>
        <w:pStyle w:val="Normal"/>
        <w:widowControl/>
        <w:bidi w:val="0"/>
        <w:ind w:right="0"/>
        <w:rPr/>
      </w:pPr>
      <w:r>
        <w:rPr/>
        <w:t>KLASA:</w:t>
      </w:r>
    </w:p>
    <w:p>
      <w:pPr>
        <w:pStyle w:val="Normal"/>
        <w:widowControl/>
        <w:bidi w:val="0"/>
        <w:ind w:right="0"/>
        <w:rPr/>
      </w:pPr>
      <w:r>
        <w:rPr/>
        <w:t>URBROJ:</w:t>
      </w:r>
    </w:p>
    <w:p>
      <w:pPr>
        <w:pStyle w:val="Normal"/>
        <w:widowControl/>
        <w:bidi w:val="0"/>
        <w:ind w:right="0"/>
        <w:rPr/>
      </w:pPr>
      <w:r>
        <w:rPr/>
        <w:t>Vela Luka, ……….. 2025. godine</w:t>
      </w:r>
    </w:p>
    <w:p>
      <w:pPr>
        <w:pStyle w:val="Normal"/>
        <w:widowControl/>
        <w:bidi w:val="0"/>
        <w:ind w:right="0"/>
        <w:rPr/>
      </w:pPr>
      <w:r>
        <w:rPr/>
      </w:r>
    </w:p>
    <w:p>
      <w:pPr>
        <w:pStyle w:val="Normal"/>
        <w:bidi w:val="0"/>
        <w:jc w:val="right"/>
        <w:rPr/>
      </w:pPr>
      <w:r>
        <w:rPr/>
      </w:r>
    </w:p>
    <w:p>
      <w:pPr>
        <w:pStyle w:val="Normal"/>
        <w:bidi w:val="0"/>
        <w:jc w:val="both"/>
        <w:rPr/>
      </w:pPr>
      <w:r>
        <w:rPr/>
        <w:t>Temeljem članka 2</w:t>
      </w:r>
      <w:r>
        <w:rPr/>
        <w:t>9</w:t>
      </w:r>
      <w:r>
        <w:rPr/>
        <w:t xml:space="preserve">. </w:t>
      </w:r>
      <w:r>
        <w:rPr/>
        <w:t>i 30.</w:t>
      </w:r>
      <w:r>
        <w:rPr/>
        <w:t xml:space="preserve"> Statuta Općine Vela Luka („Službeni glasnik Općine </w:t>
      </w:r>
      <w:r>
        <w:rPr/>
        <w:t>Vela Luka</w:t>
      </w:r>
      <w:r>
        <w:rPr/>
        <w:t xml:space="preserve">“ broj 11/21) i članka </w:t>
      </w:r>
      <w:r>
        <w:rPr/>
        <w:t>12.</w:t>
      </w:r>
      <w:r>
        <w:rPr/>
        <w:t xml:space="preserve"> Poslovnika Općinskog vijeća Općine Vela Luka („Službeni glasnik Općine Vela Luka“ broj 5/24), Općinsko vijeće Općine Vela Luka na </w:t>
      </w:r>
      <w:r>
        <w:rPr/>
        <w:t>konstituirajućoj</w:t>
      </w:r>
      <w:r>
        <w:rPr/>
        <w:t xml:space="preserve"> sjednici održanoj  ..……….. 2025. godine, </w:t>
      </w:r>
      <w:r>
        <w:rPr/>
        <w:t xml:space="preserve">na prijedlog ovlaštenih predlagatelja </w:t>
      </w:r>
      <w:r>
        <w:rPr/>
        <w:t>donijelo je</w:t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both"/>
        <w:rPr/>
      </w:pPr>
      <w:r>
        <w:rPr/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O D L U K U</w:t>
      </w:r>
    </w:p>
    <w:p>
      <w:pPr>
        <w:pStyle w:val="Normal"/>
        <w:bidi w:val="0"/>
        <w:jc w:val="center"/>
        <w:rPr/>
      </w:pPr>
      <w:r>
        <w:rPr>
          <w:b/>
        </w:rPr>
        <w:t xml:space="preserve">o izboru </w:t>
      </w:r>
      <w:r>
        <w:rPr>
          <w:b/>
        </w:rPr>
        <w:t>predsjednika</w:t>
      </w:r>
      <w:r>
        <w:rPr>
          <w:b/>
        </w:rPr>
        <w:t xml:space="preserve"> Općinskog vijeća Općine </w:t>
      </w:r>
      <w:r>
        <w:rPr>
          <w:b/>
        </w:rPr>
        <w:t>Vela Luka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  <w:t>Članak 1.</w:t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center"/>
        <w:rPr>
          <w:b/>
        </w:rPr>
      </w:pPr>
      <w:r>
        <w:rPr>
          <w:b/>
        </w:rPr>
      </w:r>
    </w:p>
    <w:p>
      <w:pPr>
        <w:pStyle w:val="Normal"/>
        <w:bidi w:val="0"/>
        <w:jc w:val="both"/>
        <w:rPr/>
      </w:pPr>
      <w:r>
        <w:rPr/>
        <w:t xml:space="preserve">Za predsjednika Općinskog vijeća Općine </w:t>
      </w:r>
      <w:r>
        <w:rPr/>
        <w:t>Vela Luka</w:t>
      </w:r>
      <w:r>
        <w:rPr/>
        <w:t xml:space="preserve"> bira se …………………...............................</w:t>
      </w:r>
    </w:p>
    <w:p>
      <w:pPr>
        <w:pStyle w:val="Normal"/>
        <w:bidi w:val="0"/>
        <w:ind w:left="705" w:right="0"/>
        <w:jc w:val="both"/>
        <w:rPr/>
      </w:pPr>
      <w:r>
        <w:rPr/>
      </w:r>
    </w:p>
    <w:p>
      <w:pPr>
        <w:pStyle w:val="Normal"/>
        <w:bidi w:val="0"/>
        <w:ind w:left="705" w:right="0"/>
        <w:jc w:val="both"/>
        <w:rPr/>
      </w:pPr>
      <w:r>
        <w:rPr/>
      </w:r>
    </w:p>
    <w:p>
      <w:pPr>
        <w:pStyle w:val="Normal"/>
        <w:bidi w:val="0"/>
        <w:ind w:left="705" w:right="0"/>
        <w:jc w:val="both"/>
        <w:rPr/>
      </w:pPr>
      <w:r>
        <w:rPr/>
      </w:r>
    </w:p>
    <w:p>
      <w:pPr>
        <w:pStyle w:val="Normal"/>
        <w:bidi w:val="0"/>
        <w:jc w:val="both"/>
        <w:rPr>
          <w:b/>
        </w:rPr>
      </w:pPr>
      <w:r>
        <w:rPr/>
      </w:r>
    </w:p>
    <w:p>
      <w:pPr>
        <w:pStyle w:val="Normal"/>
        <w:tabs>
          <w:tab w:val="clear" w:pos="709"/>
          <w:tab w:val="left" w:pos="4111" w:leader="none"/>
        </w:tabs>
        <w:bidi w:val="0"/>
        <w:jc w:val="both"/>
        <w:rPr>
          <w:b/>
        </w:rPr>
      </w:pPr>
      <w:r>
        <w:rPr>
          <w:b/>
        </w:rPr>
        <w:t xml:space="preserve">                                                                    </w:t>
      </w:r>
      <w:r>
        <w:rPr>
          <w:b/>
        </w:rPr>
        <w:t>Članak 2.</w:t>
      </w:r>
    </w:p>
    <w:p>
      <w:pPr>
        <w:pStyle w:val="Normal"/>
        <w:bidi w:val="0"/>
        <w:ind w:left="705" w:right="0"/>
        <w:jc w:val="both"/>
        <w:rPr>
          <w:b/>
        </w:rPr>
      </w:pPr>
      <w:r>
        <w:rPr>
          <w:b/>
        </w:rPr>
      </w:r>
    </w:p>
    <w:p>
      <w:pPr>
        <w:pStyle w:val="Normal"/>
        <w:bidi w:val="0"/>
        <w:ind w:hanging="0" w:left="0" w:right="0"/>
        <w:jc w:val="both"/>
        <w:rPr/>
      </w:pPr>
      <w:r>
        <w:rPr/>
        <w:t>Ova Odluka stupa na snagu danom donošenja, a objavit će se u „Službenom glasniku Općine Vela Luka“.</w:t>
      </w:r>
    </w:p>
    <w:p>
      <w:pPr>
        <w:pStyle w:val="Normal"/>
        <w:bidi w:val="0"/>
        <w:ind w:left="705" w:right="0"/>
        <w:jc w:val="both"/>
        <w:rPr/>
      </w:pPr>
      <w:r>
        <w:rPr/>
      </w:r>
    </w:p>
    <w:p>
      <w:pPr>
        <w:pStyle w:val="Normal"/>
        <w:bidi w:val="0"/>
        <w:ind w:left="705" w:right="0"/>
        <w:jc w:val="both"/>
        <w:rPr/>
      </w:pPr>
      <w:r>
        <w:rPr/>
      </w:r>
    </w:p>
    <w:p>
      <w:pPr>
        <w:pStyle w:val="Normal"/>
        <w:bidi w:val="0"/>
        <w:ind w:left="705" w:right="0"/>
        <w:jc w:val="both"/>
        <w:rPr/>
      </w:pPr>
      <w:r>
        <w:rPr/>
      </w:r>
    </w:p>
    <w:p>
      <w:pPr>
        <w:pStyle w:val="Normal"/>
        <w:bidi w:val="0"/>
        <w:ind w:left="705" w:right="0"/>
        <w:jc w:val="both"/>
        <w:rPr/>
      </w:pPr>
      <w:r>
        <w:rPr/>
      </w:r>
    </w:p>
    <w:p>
      <w:pPr>
        <w:pStyle w:val="Normal"/>
        <w:bidi w:val="0"/>
        <w:ind w:left="705" w:right="0"/>
        <w:jc w:val="both"/>
        <w:rPr/>
      </w:pPr>
      <w:r>
        <w:rPr/>
      </w:r>
    </w:p>
    <w:p>
      <w:pPr>
        <w:pStyle w:val="Normal"/>
        <w:bidi w:val="0"/>
        <w:ind w:left="705" w:right="0"/>
        <w:jc w:val="right"/>
        <w:rPr/>
      </w:pPr>
      <w:r>
        <w:rPr/>
        <w:t>Predsjedavajući Općinskog vijeća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hr-H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hr-HR" w:eastAsia="zh-CN" w:bidi="hi-IN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LibreOffice/25.2.2.2$Windows_X86_64 LibreOffice_project/7370d4be9e3cf6031a51beef54ff3bda878e3fac</Application>
  <AppVersion>15.0000</AppVersion>
  <Pages>1</Pages>
  <Words>115</Words>
  <Characters>682</Characters>
  <CharactersWithSpaces>852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2025-06-03T10:33:19Z</dcterms:created>
  <dc:creator/>
  <dc:description/>
  <dc:language>hr-HR</dc:language>
  <cp:lastModifiedBy/>
  <dcterms:modified xsi:type="dcterms:W3CDTF">2025-06-03T11:06:37Z</dcterms:modified>
  <cp:revision>4</cp:revision>
  <dc:subject/>
  <dc:title/>
</cp:coreProperties>
</file>