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AF7B83">
              <w:rPr>
                <w:i/>
                <w:lang w:val="de-DE"/>
              </w:rPr>
              <w:t>obrazac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proračuna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ili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 w:rsidR="00DE256E">
              <w:rPr>
                <w:i/>
                <w:lang w:val="de-DE"/>
              </w:rPr>
              <w:t>P</w:t>
            </w:r>
            <w:r w:rsidR="003B799F">
              <w:rPr>
                <w:i/>
                <w:lang w:val="de-DE"/>
              </w:rPr>
              <w:t>2</w:t>
            </w:r>
            <w:r w:rsidR="00463283">
              <w:rPr>
                <w:i/>
                <w:lang w:val="de-DE"/>
              </w:rPr>
              <w:t>5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49A9" w:rsidRPr="003C2C18" w:rsidTr="003C2C18">
        <w:tc>
          <w:tcPr>
            <w:tcW w:w="10682" w:type="dxa"/>
            <w:shd w:val="clear" w:color="auto" w:fill="auto"/>
          </w:tcPr>
          <w:p w:rsidR="003C2C18" w:rsidRPr="003C2C18" w:rsidRDefault="003C2C18" w:rsidP="002F68EC">
            <w:pPr>
              <w:pStyle w:val="NoSpacing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0" w:name="_Hlk169685133"/>
            <w:r w:rsidRPr="003C2C18">
              <w:rPr>
                <w:bCs/>
                <w:sz w:val="24"/>
                <w:szCs w:val="24"/>
              </w:rPr>
              <w:t>Javni natječaj za financiranje projekata udruga u poljoprivredi Općine Vela Luka 202</w:t>
            </w:r>
            <w:r w:rsidR="00463283">
              <w:rPr>
                <w:bCs/>
                <w:sz w:val="24"/>
                <w:szCs w:val="24"/>
              </w:rPr>
              <w:t>5</w:t>
            </w:r>
            <w:r w:rsidRPr="003C2C18">
              <w:rPr>
                <w:bCs/>
                <w:sz w:val="24"/>
                <w:szCs w:val="24"/>
              </w:rPr>
              <w:t>.g.</w:t>
            </w:r>
          </w:p>
          <w:bookmarkEnd w:id="0"/>
          <w:p w:rsidR="00D049A9" w:rsidRPr="002F68EC" w:rsidRDefault="002F68EC" w:rsidP="002F68EC">
            <w:pPr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68EC">
              <w:rPr>
                <w:rFonts w:ascii="Calibri Light" w:hAnsi="Calibri Light" w:cs="Calibri Light"/>
                <w:sz w:val="20"/>
                <w:szCs w:val="20"/>
              </w:rPr>
              <w:t>KLASA: 400-01/2</w:t>
            </w:r>
            <w:r w:rsidR="00463283"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-01/01</w:t>
            </w:r>
            <w:r w:rsidR="00463283">
              <w:rPr>
                <w:rFonts w:ascii="Calibri Light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URBROJ: 2117-21-01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63283">
              <w:rPr>
                <w:rFonts w:ascii="Calibri Light" w:hAnsi="Calibri Light" w:cs="Calibri Light"/>
                <w:sz w:val="20"/>
                <w:szCs w:val="20"/>
              </w:rPr>
              <w:t>20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.0</w:t>
            </w:r>
            <w:r w:rsidR="00463283"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.</w:t>
            </w:r>
            <w:proofErr w:type="gramStart"/>
            <w:r w:rsidRPr="002F68EC">
              <w:rPr>
                <w:rFonts w:ascii="Calibri Light" w:hAnsi="Calibri Light" w:cs="Calibri Light"/>
                <w:sz w:val="20"/>
                <w:szCs w:val="20"/>
              </w:rPr>
              <w:t>202</w:t>
            </w:r>
            <w:r w:rsidR="00463283"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.g.</w:t>
            </w:r>
            <w:proofErr w:type="gramEnd"/>
          </w:p>
        </w:tc>
      </w:tr>
    </w:tbl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lastRenderedPageBreak/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</w:t>
            </w:r>
            <w:r w:rsidR="00D049A9">
              <w:rPr>
                <w:sz w:val="22"/>
                <w:szCs w:val="22"/>
                <w:lang w:val="hr-HR"/>
              </w:rPr>
              <w:t>, promocije</w:t>
            </w:r>
            <w:r w:rsidRPr="008215C0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Datum:___________ 202</w:t>
      </w:r>
      <w:r w:rsidR="00463283">
        <w:rPr>
          <w:lang w:val="pl-PL"/>
        </w:rPr>
        <w:t>5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sectPr w:rsidR="00FE4FD8" w:rsidSect="00EA38D1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388E" w:rsidRDefault="00E2388E">
      <w:r>
        <w:separator/>
      </w:r>
    </w:p>
  </w:endnote>
  <w:endnote w:type="continuationSeparator" w:id="0">
    <w:p w:rsidR="00E2388E" w:rsidRDefault="00E2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388E" w:rsidRDefault="00E2388E">
      <w:r>
        <w:separator/>
      </w:r>
    </w:p>
  </w:footnote>
  <w:footnote w:type="continuationSeparator" w:id="0">
    <w:p w:rsidR="00E2388E" w:rsidRDefault="00E2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87255">
    <w:abstractNumId w:val="0"/>
  </w:num>
  <w:num w:numId="2" w16cid:durableId="168744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2F68EC"/>
    <w:rsid w:val="003B799F"/>
    <w:rsid w:val="003C2C18"/>
    <w:rsid w:val="00463283"/>
    <w:rsid w:val="00511439"/>
    <w:rsid w:val="005E242C"/>
    <w:rsid w:val="009C388D"/>
    <w:rsid w:val="00A40F26"/>
    <w:rsid w:val="00D049A9"/>
    <w:rsid w:val="00D96B9F"/>
    <w:rsid w:val="00D97B2B"/>
    <w:rsid w:val="00DE256E"/>
    <w:rsid w:val="00E2388E"/>
    <w:rsid w:val="00EA38D1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266C"/>
  <w15:chartTrackingRefBased/>
  <w15:docId w15:val="{E9D8AB32-08E0-46AD-8F39-E59F075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customStyle="1" w:styleId="NoSpacing1">
    <w:name w:val="No Spacing1"/>
    <w:qFormat/>
    <w:rsid w:val="003C2C18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2025-05-15T08:01:00Z</dcterms:created>
  <dcterms:modified xsi:type="dcterms:W3CDTF">2025-05-15T08:01:00Z</dcterms:modified>
</cp:coreProperties>
</file>