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9A7A2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9A7A27" w:rsidRPr="009A7A27" w:rsidRDefault="00C657EF" w:rsidP="009A7A27">
            <w:pPr>
              <w:numPr>
                <w:ilvl w:val="1"/>
                <w:numId w:val="1"/>
              </w:num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</w:t>
            </w:r>
            <w:r w:rsidR="00BD22B6">
              <w:rPr>
                <w:rFonts w:ascii="Arial Narrow" w:hAnsi="Arial Narrow" w:cs="Times New Roman"/>
                <w:sz w:val="20"/>
                <w:szCs w:val="20"/>
              </w:rPr>
              <w:t xml:space="preserve">nacrtu </w:t>
            </w:r>
            <w:r w:rsidR="00BD22B6" w:rsidRPr="00BD22B6">
              <w:rPr>
                <w:rFonts w:ascii="Arial Narrow" w:hAnsi="Arial Narrow" w:cs="Times New Roman"/>
                <w:b/>
                <w:sz w:val="20"/>
                <w:szCs w:val="20"/>
              </w:rPr>
              <w:t>Odluke o redu na pomorskom dobru</w:t>
            </w:r>
          </w:p>
          <w:p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BD22B6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</w:t>
            </w:r>
            <w:bookmarkStart w:id="1" w:name="_GoBack"/>
            <w:bookmarkEnd w:id="1"/>
            <w:r w:rsidRPr="00BD22B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 redu na pomorskom dobru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9A7A27" w:rsidP="009A7A2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26.9.2023.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9A7A27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26.10.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2023.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26.10.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5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Pročelnik Darko Franulović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: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darko.franulovic@velaluka.hr, telefon: 020 295 904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C8434F">
              <w:rPr>
                <w:rFonts w:ascii="Arial Narrow" w:hAnsi="Arial Narrow" w:cs="Times New Roman"/>
                <w:sz w:val="20"/>
                <w:szCs w:val="20"/>
              </w:rPr>
              <w:t>27.10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57EF" w:rsidRDefault="00C657EF" w:rsidP="00C657EF"/>
    <w:p w:rsidR="005C44B7" w:rsidRDefault="00BD22B6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5A7DC4"/>
    <w:rsid w:val="006A4F1D"/>
    <w:rsid w:val="009740B3"/>
    <w:rsid w:val="009A7A27"/>
    <w:rsid w:val="00BD22B6"/>
    <w:rsid w:val="00C657EF"/>
    <w:rsid w:val="00C8434F"/>
    <w:rsid w:val="00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4C6D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A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@velalu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Jasna</cp:lastModifiedBy>
  <cp:revision>6</cp:revision>
  <cp:lastPrinted>2023-04-18T09:02:00Z</cp:lastPrinted>
  <dcterms:created xsi:type="dcterms:W3CDTF">2023-04-18T08:51:00Z</dcterms:created>
  <dcterms:modified xsi:type="dcterms:W3CDTF">2023-09-29T13:22:00Z</dcterms:modified>
</cp:coreProperties>
</file>