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2A27" w14:textId="77777777" w:rsidR="0024792D" w:rsidRPr="0024792D" w:rsidRDefault="0024792D" w:rsidP="0024792D">
      <w:pPr>
        <w:widowControl w:val="0"/>
        <w:suppressAutoHyphens/>
        <w:spacing w:after="120" w:line="195" w:lineRule="atLeast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4792D">
        <w:rPr>
          <w:rFonts w:ascii="Times New Roman" w:eastAsia="SimSun" w:hAnsi="Times New Roman" w:cs="Mangal"/>
          <w:noProof/>
          <w:kern w:val="1"/>
          <w:sz w:val="24"/>
          <w:szCs w:val="24"/>
          <w:lang w:eastAsia="hr-HR"/>
          <w14:ligatures w14:val="none"/>
        </w:rPr>
        <w:drawing>
          <wp:anchor distT="0" distB="0" distL="114935" distR="114935" simplePos="0" relativeHeight="251659264" behindDoc="0" locked="0" layoutInCell="1" allowOverlap="1" wp14:anchorId="0B5790D4" wp14:editId="395BBEC0">
            <wp:simplePos x="0" y="0"/>
            <wp:positionH relativeFrom="column">
              <wp:posOffset>407035</wp:posOffset>
            </wp:positionH>
            <wp:positionV relativeFrom="paragraph">
              <wp:posOffset>117475</wp:posOffset>
            </wp:positionV>
            <wp:extent cx="545465" cy="662940"/>
            <wp:effectExtent l="1905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F6EF24" w14:textId="77777777" w:rsidR="0024792D" w:rsidRPr="0024792D" w:rsidRDefault="0024792D" w:rsidP="0024792D">
      <w:pPr>
        <w:widowControl w:val="0"/>
        <w:suppressAutoHyphens/>
        <w:spacing w:after="0" w:line="0" w:lineRule="atLeast"/>
        <w:jc w:val="both"/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REPUBLIKA HRVATSKA</w:t>
      </w:r>
    </w:p>
    <w:p w14:paraId="1940EACF" w14:textId="77777777" w:rsidR="0024792D" w:rsidRPr="0024792D" w:rsidRDefault="0024792D" w:rsidP="0024792D">
      <w:pPr>
        <w:widowControl w:val="0"/>
        <w:suppressAutoHyphens/>
        <w:spacing w:after="0" w:line="0" w:lineRule="atLeast"/>
        <w:jc w:val="both"/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DUBROVAČKO-NERETVANSKA ŽUPANIJA</w:t>
      </w:r>
    </w:p>
    <w:p w14:paraId="6A7CB98C" w14:textId="77777777" w:rsidR="0024792D" w:rsidRPr="0024792D" w:rsidRDefault="0024792D" w:rsidP="0024792D">
      <w:pPr>
        <w:widowControl w:val="0"/>
        <w:suppressAutoHyphens/>
        <w:spacing w:after="0" w:line="0" w:lineRule="atLeast"/>
        <w:jc w:val="both"/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OPĆINA VELA LUKA</w:t>
      </w:r>
    </w:p>
    <w:p w14:paraId="4DE73275" w14:textId="77777777" w:rsidR="0024792D" w:rsidRPr="0024792D" w:rsidRDefault="0024792D" w:rsidP="0024792D">
      <w:pPr>
        <w:widowControl w:val="0"/>
        <w:suppressAutoHyphens/>
        <w:spacing w:after="0" w:line="0" w:lineRule="atLeast"/>
        <w:jc w:val="both"/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NAČELNICA</w:t>
      </w:r>
    </w:p>
    <w:p w14:paraId="3987A359" w14:textId="1798B3DF" w:rsidR="0024792D" w:rsidRPr="0024792D" w:rsidRDefault="0024792D" w:rsidP="0024792D">
      <w:pPr>
        <w:widowControl w:val="0"/>
        <w:suppressAutoHyphens/>
        <w:spacing w:after="0" w:line="195" w:lineRule="atLeast"/>
        <w:jc w:val="both"/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K</w:t>
      </w:r>
      <w:r w:rsidR="00353F5B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LASA</w:t>
      </w: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 xml:space="preserve">: </w:t>
      </w:r>
      <w:r w:rsidR="00353F5B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___________</w:t>
      </w:r>
    </w:p>
    <w:p w14:paraId="699C6878" w14:textId="4AB1E3D0" w:rsidR="0024792D" w:rsidRPr="00353F5B" w:rsidRDefault="0024792D" w:rsidP="00353F5B">
      <w:pPr>
        <w:widowControl w:val="0"/>
        <w:suppressAutoHyphens/>
        <w:spacing w:after="0" w:line="195" w:lineRule="atLeast"/>
        <w:jc w:val="both"/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U</w:t>
      </w:r>
      <w:r w:rsidR="00353F5B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RBROJ</w:t>
      </w:r>
      <w:r w:rsidRPr="0024792D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>:</w:t>
      </w:r>
      <w:r w:rsidR="00353F5B">
        <w:rPr>
          <w:rFonts w:ascii="Arial" w:eastAsia="SimSun" w:hAnsi="Arial" w:cs="Mangal"/>
          <w:color w:val="000000"/>
          <w:kern w:val="1"/>
          <w:lang w:eastAsia="hi-IN" w:bidi="hi-IN"/>
          <w14:ligatures w14:val="none"/>
        </w:rPr>
        <w:t xml:space="preserve"> __________</w:t>
      </w:r>
    </w:p>
    <w:p w14:paraId="3FF7B267" w14:textId="29720E3B" w:rsidR="0024792D" w:rsidRPr="0024792D" w:rsidRDefault="0024792D" w:rsidP="0024792D">
      <w:pPr>
        <w:widowControl w:val="0"/>
        <w:suppressAutoHyphens/>
        <w:spacing w:after="120" w:line="195" w:lineRule="atLeast"/>
        <w:jc w:val="both"/>
        <w:rPr>
          <w:rFonts w:ascii="Arial" w:eastAsia="SimSun" w:hAnsi="Arial" w:cs="Mangal"/>
          <w:bCs/>
          <w:color w:val="000000"/>
          <w:kern w:val="1"/>
          <w:lang w:eastAsia="hi-IN" w:bidi="hi-IN"/>
          <w14:ligatures w14:val="none"/>
        </w:rPr>
      </w:pPr>
      <w:r w:rsidRPr="0024792D">
        <w:rPr>
          <w:rFonts w:ascii="Arial" w:eastAsia="SimSun" w:hAnsi="Arial" w:cs="Mangal"/>
          <w:bCs/>
          <w:color w:val="000000"/>
          <w:kern w:val="1"/>
          <w:lang w:eastAsia="hi-IN" w:bidi="hi-IN"/>
          <w14:ligatures w14:val="none"/>
        </w:rPr>
        <w:t xml:space="preserve">Vela Luka, </w:t>
      </w:r>
      <w:r w:rsidR="00353F5B">
        <w:rPr>
          <w:rFonts w:ascii="Arial" w:eastAsia="SimSun" w:hAnsi="Arial" w:cs="Mangal"/>
          <w:bCs/>
          <w:color w:val="000000"/>
          <w:kern w:val="1"/>
          <w:lang w:eastAsia="hi-IN" w:bidi="hi-IN"/>
          <w14:ligatures w14:val="none"/>
        </w:rPr>
        <w:t>__________</w:t>
      </w:r>
      <w:r>
        <w:rPr>
          <w:rFonts w:ascii="Arial" w:eastAsia="SimSun" w:hAnsi="Arial" w:cs="Mangal"/>
          <w:bCs/>
          <w:color w:val="000000"/>
          <w:kern w:val="1"/>
          <w:lang w:eastAsia="hi-IN" w:bidi="hi-IN"/>
          <w14:ligatures w14:val="none"/>
        </w:rPr>
        <w:t>2023.g.</w:t>
      </w:r>
    </w:p>
    <w:p w14:paraId="424E236D" w14:textId="77777777" w:rsidR="00353F5B" w:rsidRDefault="00353F5B" w:rsidP="006338D0">
      <w:pPr>
        <w:jc w:val="both"/>
        <w:rPr>
          <w:rFonts w:ascii="Arial" w:hAnsi="Arial" w:cs="Arial"/>
        </w:rPr>
      </w:pPr>
    </w:p>
    <w:p w14:paraId="5E9A1BBF" w14:textId="18C894B6" w:rsidR="006338D0" w:rsidRPr="004C7A57" w:rsidRDefault="006338D0" w:rsidP="006338D0">
      <w:pPr>
        <w:jc w:val="both"/>
        <w:rPr>
          <w:rFonts w:ascii="Arial" w:hAnsi="Arial" w:cs="Arial"/>
          <w:b/>
          <w:bCs/>
        </w:rPr>
      </w:pPr>
      <w:r w:rsidRPr="00353F5B">
        <w:rPr>
          <w:rFonts w:ascii="Arial" w:hAnsi="Arial" w:cs="Arial"/>
        </w:rPr>
        <w:t>Na temelju</w:t>
      </w:r>
      <w:r w:rsidR="00353F5B" w:rsidRPr="00353F5B">
        <w:rPr>
          <w:rFonts w:ascii="Arial" w:hAnsi="Arial" w:cs="Arial"/>
        </w:rPr>
        <w:t xml:space="preserve"> </w:t>
      </w:r>
      <w:r w:rsidR="00044F91" w:rsidRPr="00353F5B">
        <w:rPr>
          <w:rFonts w:ascii="Arial" w:hAnsi="Arial" w:cs="Arial"/>
        </w:rPr>
        <w:t>članka 39. Statuta Općine Vela Luka ("Službeni glasnik općine Vela Luka" broj 11/21)</w:t>
      </w:r>
      <w:r w:rsidRPr="00353F5B">
        <w:rPr>
          <w:rFonts w:ascii="Arial" w:hAnsi="Arial" w:cs="Arial"/>
        </w:rPr>
        <w:t xml:space="preserve"> te sukladno </w:t>
      </w:r>
      <w:r w:rsidR="00044F91" w:rsidRPr="00353F5B">
        <w:rPr>
          <w:rFonts w:ascii="Arial" w:hAnsi="Arial" w:cs="Arial"/>
        </w:rPr>
        <w:t>Programu potpora poljoprivredi na području općine Vela Luka za razdoblje od 2021. do 2026. godine (("Službeni glasnik općine Vela Luka" broj 19/20) Načelnica</w:t>
      </w:r>
      <w:r w:rsidR="00353F5B">
        <w:rPr>
          <w:rFonts w:ascii="Arial" w:hAnsi="Arial" w:cs="Arial"/>
        </w:rPr>
        <w:t xml:space="preserve"> dana_______2023.god.</w:t>
      </w:r>
      <w:r w:rsidR="00044F91" w:rsidRPr="00353F5B">
        <w:rPr>
          <w:rFonts w:ascii="Arial" w:hAnsi="Arial" w:cs="Arial"/>
        </w:rPr>
        <w:t xml:space="preserve"> donosi</w:t>
      </w:r>
    </w:p>
    <w:p w14:paraId="5927550A" w14:textId="77777777" w:rsidR="006338D0" w:rsidRPr="004C7A57" w:rsidRDefault="006338D0" w:rsidP="00353F5B">
      <w:pPr>
        <w:spacing w:after="120"/>
        <w:jc w:val="center"/>
        <w:rPr>
          <w:rFonts w:ascii="Arial" w:hAnsi="Arial" w:cs="Arial"/>
          <w:b/>
          <w:bCs/>
        </w:rPr>
      </w:pPr>
      <w:r w:rsidRPr="004C7A57">
        <w:rPr>
          <w:rFonts w:ascii="Arial" w:hAnsi="Arial" w:cs="Arial"/>
          <w:b/>
          <w:bCs/>
        </w:rPr>
        <w:t>PRAVILNIK</w:t>
      </w:r>
    </w:p>
    <w:p w14:paraId="028071BD" w14:textId="77777777" w:rsidR="00044F91" w:rsidRPr="004C7A57" w:rsidRDefault="006338D0" w:rsidP="00353F5B">
      <w:pPr>
        <w:spacing w:after="120"/>
        <w:jc w:val="center"/>
        <w:rPr>
          <w:rFonts w:ascii="Arial" w:hAnsi="Arial" w:cs="Arial"/>
          <w:b/>
          <w:bCs/>
        </w:rPr>
      </w:pPr>
      <w:r w:rsidRPr="004C7A57">
        <w:rPr>
          <w:rFonts w:ascii="Arial" w:hAnsi="Arial" w:cs="Arial"/>
          <w:b/>
          <w:bCs/>
        </w:rPr>
        <w:t>o potporama za obnovu zapuštenih poljoprivrednih površina</w:t>
      </w:r>
    </w:p>
    <w:p w14:paraId="044DCFB8" w14:textId="14981370" w:rsidR="006338D0" w:rsidRPr="004C7A57" w:rsidRDefault="006338D0" w:rsidP="00353F5B">
      <w:pPr>
        <w:spacing w:after="120"/>
        <w:jc w:val="center"/>
        <w:rPr>
          <w:rFonts w:ascii="Arial" w:hAnsi="Arial" w:cs="Arial"/>
          <w:b/>
          <w:bCs/>
        </w:rPr>
      </w:pPr>
      <w:r w:rsidRPr="004C7A57">
        <w:rPr>
          <w:rFonts w:ascii="Arial" w:hAnsi="Arial" w:cs="Arial"/>
          <w:b/>
          <w:bCs/>
        </w:rPr>
        <w:t xml:space="preserve"> na području Općine Vela</w:t>
      </w:r>
      <w:r w:rsidR="00044F91" w:rsidRPr="004C7A57">
        <w:rPr>
          <w:rFonts w:ascii="Arial" w:hAnsi="Arial" w:cs="Arial"/>
          <w:b/>
          <w:bCs/>
        </w:rPr>
        <w:t xml:space="preserve"> </w:t>
      </w:r>
      <w:r w:rsidRPr="004C7A57">
        <w:rPr>
          <w:rFonts w:ascii="Arial" w:hAnsi="Arial" w:cs="Arial"/>
          <w:b/>
          <w:bCs/>
        </w:rPr>
        <w:t>Luka</w:t>
      </w:r>
    </w:p>
    <w:p w14:paraId="68344939" w14:textId="77777777" w:rsidR="00353F5B" w:rsidRPr="006338D0" w:rsidRDefault="00353F5B" w:rsidP="00353F5B">
      <w:pPr>
        <w:spacing w:after="120"/>
        <w:jc w:val="center"/>
        <w:rPr>
          <w:rFonts w:ascii="Arial" w:hAnsi="Arial" w:cs="Arial"/>
        </w:rPr>
      </w:pPr>
    </w:p>
    <w:p w14:paraId="38268768" w14:textId="77777777" w:rsidR="006338D0" w:rsidRPr="006338D0" w:rsidRDefault="006338D0" w:rsidP="006338D0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1.</w:t>
      </w:r>
    </w:p>
    <w:p w14:paraId="40569052" w14:textId="78C834B9" w:rsidR="006338D0" w:rsidRPr="004C7A57" w:rsidRDefault="006338D0" w:rsidP="00044F91">
      <w:pPr>
        <w:spacing w:after="120"/>
        <w:jc w:val="both"/>
        <w:rPr>
          <w:rFonts w:ascii="Arial" w:hAnsi="Arial" w:cs="Arial"/>
          <w:u w:val="single"/>
        </w:rPr>
      </w:pPr>
      <w:r w:rsidRPr="006338D0">
        <w:rPr>
          <w:rFonts w:ascii="Arial" w:hAnsi="Arial" w:cs="Arial"/>
        </w:rPr>
        <w:t xml:space="preserve">Općina Vela Luka će, u sklopu </w:t>
      </w:r>
      <w:r w:rsidR="00044F91" w:rsidRPr="004C7A57">
        <w:rPr>
          <w:rFonts w:ascii="Arial" w:hAnsi="Arial" w:cs="Arial"/>
        </w:rPr>
        <w:t>Programa potpora poljoprivredi na području općine Vela Luka za razdoblje od 2021. do 2026. godine</w:t>
      </w:r>
      <w:r w:rsidR="004C7A57">
        <w:rPr>
          <w:rFonts w:ascii="Arial" w:hAnsi="Arial" w:cs="Arial"/>
        </w:rPr>
        <w:t>,</w:t>
      </w:r>
      <w:r w:rsidR="00044F91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 xml:space="preserve">poticati </w:t>
      </w:r>
      <w:r w:rsidR="00274CE7">
        <w:rPr>
          <w:rFonts w:ascii="Arial" w:hAnsi="Arial" w:cs="Arial"/>
        </w:rPr>
        <w:t>krčenje</w:t>
      </w:r>
      <w:r w:rsidRPr="006338D0">
        <w:rPr>
          <w:rFonts w:ascii="Arial" w:hAnsi="Arial" w:cs="Arial"/>
        </w:rPr>
        <w:t xml:space="preserve"> zapuštenih poljoprivrednih površina te </w:t>
      </w:r>
      <w:r w:rsidR="00274CE7">
        <w:rPr>
          <w:rFonts w:ascii="Arial" w:hAnsi="Arial" w:cs="Arial"/>
        </w:rPr>
        <w:t xml:space="preserve">podizanje </w:t>
      </w:r>
      <w:r w:rsidR="006D31FD">
        <w:rPr>
          <w:rFonts w:ascii="Arial" w:hAnsi="Arial" w:cs="Arial"/>
        </w:rPr>
        <w:t>i/</w:t>
      </w:r>
      <w:r w:rsidR="00274CE7">
        <w:rPr>
          <w:rFonts w:ascii="Arial" w:hAnsi="Arial" w:cs="Arial"/>
        </w:rPr>
        <w:t>ili obnovu</w:t>
      </w:r>
      <w:r w:rsidRPr="006338D0">
        <w:rPr>
          <w:rFonts w:ascii="Arial" w:hAnsi="Arial" w:cs="Arial"/>
        </w:rPr>
        <w:t xml:space="preserve"> </w:t>
      </w:r>
      <w:r w:rsidR="004C7A57">
        <w:rPr>
          <w:rFonts w:ascii="Arial" w:hAnsi="Arial" w:cs="Arial"/>
        </w:rPr>
        <w:t xml:space="preserve">trajnih </w:t>
      </w:r>
      <w:r w:rsidRPr="006338D0">
        <w:rPr>
          <w:rFonts w:ascii="Arial" w:hAnsi="Arial" w:cs="Arial"/>
        </w:rPr>
        <w:t xml:space="preserve">poljoprivrednih </w:t>
      </w:r>
      <w:r w:rsidR="00274CE7">
        <w:rPr>
          <w:rFonts w:ascii="Arial" w:hAnsi="Arial" w:cs="Arial"/>
        </w:rPr>
        <w:t>nasada</w:t>
      </w:r>
      <w:r w:rsidRPr="006338D0">
        <w:rPr>
          <w:rFonts w:ascii="Arial" w:hAnsi="Arial" w:cs="Arial"/>
        </w:rPr>
        <w:t>.</w:t>
      </w:r>
    </w:p>
    <w:p w14:paraId="0A9000B0" w14:textId="51771DAD" w:rsidR="006D31FD" w:rsidRDefault="006338D0" w:rsidP="004C7A57">
      <w:pPr>
        <w:spacing w:after="120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Poticanje u smislu prethodnog stavka ostvarivati će se u obliku novčane potpore</w:t>
      </w:r>
      <w:r w:rsidR="00D354DF">
        <w:rPr>
          <w:rFonts w:ascii="Arial" w:hAnsi="Arial" w:cs="Arial"/>
        </w:rPr>
        <w:t xml:space="preserve"> male vrijednosti </w:t>
      </w:r>
      <w:r w:rsidR="00D354DF" w:rsidRPr="006338D0">
        <w:rPr>
          <w:rFonts w:ascii="Arial" w:hAnsi="Arial" w:cs="Arial"/>
        </w:rPr>
        <w:t>podnositeljima zahtjeva za</w:t>
      </w:r>
      <w:r w:rsidR="00D354DF">
        <w:rPr>
          <w:rFonts w:ascii="Arial" w:hAnsi="Arial" w:cs="Arial"/>
        </w:rPr>
        <w:t xml:space="preserve"> ulaganja u</w:t>
      </w:r>
      <w:r w:rsidR="00D354DF" w:rsidRPr="006338D0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obnovu zapuštenih poljoprivrednih površina i sadnju</w:t>
      </w:r>
      <w:r w:rsidR="00274CE7">
        <w:rPr>
          <w:rFonts w:ascii="Arial" w:hAnsi="Arial" w:cs="Arial"/>
        </w:rPr>
        <w:t xml:space="preserve"> </w:t>
      </w:r>
      <w:r w:rsidR="006D31FD">
        <w:rPr>
          <w:rFonts w:ascii="Arial" w:hAnsi="Arial" w:cs="Arial"/>
        </w:rPr>
        <w:t>i/</w:t>
      </w:r>
      <w:r w:rsidR="00274CE7">
        <w:rPr>
          <w:rFonts w:ascii="Arial" w:hAnsi="Arial" w:cs="Arial"/>
        </w:rPr>
        <w:t>ili obnovu</w:t>
      </w:r>
      <w:r w:rsidR="00044F91">
        <w:rPr>
          <w:rFonts w:ascii="Arial" w:hAnsi="Arial" w:cs="Arial"/>
        </w:rPr>
        <w:t xml:space="preserve"> </w:t>
      </w:r>
      <w:r w:rsidR="004C7A57">
        <w:rPr>
          <w:rFonts w:ascii="Arial" w:hAnsi="Arial" w:cs="Arial"/>
        </w:rPr>
        <w:t xml:space="preserve">trajnih </w:t>
      </w:r>
      <w:r w:rsidRPr="006338D0">
        <w:rPr>
          <w:rFonts w:ascii="Arial" w:hAnsi="Arial" w:cs="Arial"/>
        </w:rPr>
        <w:t>poljoprivrednih kultura na području Općine Vela Luka.</w:t>
      </w:r>
    </w:p>
    <w:p w14:paraId="764E1D24" w14:textId="77777777" w:rsidR="004C7A57" w:rsidRPr="006338D0" w:rsidRDefault="004C7A57" w:rsidP="004C7A57">
      <w:pPr>
        <w:spacing w:after="120"/>
        <w:jc w:val="both"/>
        <w:rPr>
          <w:rFonts w:ascii="Arial" w:hAnsi="Arial" w:cs="Arial"/>
        </w:rPr>
      </w:pPr>
    </w:p>
    <w:p w14:paraId="59F9409F" w14:textId="2DB6634F" w:rsidR="006338D0" w:rsidRPr="006338D0" w:rsidRDefault="006338D0" w:rsidP="004C7A57">
      <w:pPr>
        <w:spacing w:after="120"/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2.</w:t>
      </w:r>
    </w:p>
    <w:p w14:paraId="4A3109D9" w14:textId="77777777" w:rsidR="006338D0" w:rsidRPr="006338D0" w:rsidRDefault="006338D0" w:rsidP="004C7A57">
      <w:pPr>
        <w:spacing w:after="120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Osnovni pojmovi koji se koriste u ovom Pravilniku:</w:t>
      </w:r>
    </w:p>
    <w:p w14:paraId="14FC698A" w14:textId="74937FFE" w:rsidR="006338D0" w:rsidRPr="006338D0" w:rsidRDefault="006338D0" w:rsidP="004C7A57">
      <w:pPr>
        <w:spacing w:after="120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- zapušteno poljoprivredno zemljište u smislu ovog Pravilnika je zemljište na području K.O.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Vela Luka i K.O. Blato koje nije obrađivano ili nije korišteno za proizvodnju odnosno uzgoj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poljoprivrednih proizvoda najmanje 10 godina, a u posjedu je fizičkih osoba 30 godina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neprekidno.</w:t>
      </w:r>
    </w:p>
    <w:p w14:paraId="76E3E819" w14:textId="38EFEBB4" w:rsidR="006338D0" w:rsidRPr="006338D0" w:rsidRDefault="006338D0" w:rsidP="004C7A57">
      <w:pPr>
        <w:spacing w:after="120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- poljoprivredne kulture u smislu ovog Pravilnika su trsovi</w:t>
      </w:r>
      <w:r w:rsidR="006D31FD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/</w:t>
      </w:r>
      <w:r w:rsidR="006D31FD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stabla definirani u Tablici „</w:t>
      </w:r>
      <w:r w:rsidR="00D354DF">
        <w:rPr>
          <w:rFonts w:ascii="Arial" w:hAnsi="Arial" w:cs="Arial"/>
        </w:rPr>
        <w:t>P</w:t>
      </w:r>
      <w:r w:rsidR="00D354DF" w:rsidRPr="006338D0">
        <w:rPr>
          <w:rFonts w:ascii="Arial" w:hAnsi="Arial" w:cs="Arial"/>
        </w:rPr>
        <w:t>opis</w:t>
      </w:r>
      <w:r w:rsidR="00D354DF">
        <w:rPr>
          <w:rFonts w:ascii="Arial" w:hAnsi="Arial" w:cs="Arial"/>
        </w:rPr>
        <w:t xml:space="preserve"> </w:t>
      </w:r>
      <w:r w:rsidR="00D354DF" w:rsidRPr="006338D0">
        <w:rPr>
          <w:rFonts w:ascii="Arial" w:hAnsi="Arial" w:cs="Arial"/>
        </w:rPr>
        <w:t>poljoprivrednih kultura i minimalni broj trsova/stabala po ha</w:t>
      </w:r>
      <w:r w:rsidR="00D354DF">
        <w:rPr>
          <w:rFonts w:ascii="Arial" w:hAnsi="Arial" w:cs="Arial"/>
        </w:rPr>
        <w:t xml:space="preserve"> </w:t>
      </w:r>
      <w:r w:rsidR="00D354DF" w:rsidRPr="006338D0">
        <w:rPr>
          <w:rFonts w:ascii="Arial" w:hAnsi="Arial" w:cs="Arial"/>
        </w:rPr>
        <w:t>potreban za ostvarivanje prava na potporu za obnovu zapuštenih</w:t>
      </w:r>
      <w:r w:rsidR="00D354DF">
        <w:rPr>
          <w:rFonts w:ascii="Arial" w:hAnsi="Arial" w:cs="Arial"/>
        </w:rPr>
        <w:t xml:space="preserve"> </w:t>
      </w:r>
      <w:r w:rsidR="00D354DF" w:rsidRPr="006338D0">
        <w:rPr>
          <w:rFonts w:ascii="Arial" w:hAnsi="Arial" w:cs="Arial"/>
        </w:rPr>
        <w:t>poljoprivrednih površina na</w:t>
      </w:r>
      <w:r w:rsidR="00D354DF">
        <w:rPr>
          <w:rFonts w:ascii="Arial" w:hAnsi="Arial" w:cs="Arial"/>
        </w:rPr>
        <w:t xml:space="preserve"> </w:t>
      </w:r>
      <w:r w:rsidR="00D354DF" w:rsidRPr="006338D0">
        <w:rPr>
          <w:rFonts w:ascii="Arial" w:hAnsi="Arial" w:cs="Arial"/>
        </w:rPr>
        <w:t xml:space="preserve">području općine </w:t>
      </w:r>
      <w:r w:rsidRPr="006338D0">
        <w:rPr>
          <w:rFonts w:ascii="Arial" w:hAnsi="Arial" w:cs="Arial"/>
        </w:rPr>
        <w:t>V</w:t>
      </w:r>
      <w:r w:rsidR="00D354DF" w:rsidRPr="006338D0">
        <w:rPr>
          <w:rFonts w:ascii="Arial" w:hAnsi="Arial" w:cs="Arial"/>
        </w:rPr>
        <w:t>ela</w:t>
      </w:r>
      <w:r w:rsidRPr="006338D0">
        <w:rPr>
          <w:rFonts w:ascii="Arial" w:hAnsi="Arial" w:cs="Arial"/>
        </w:rPr>
        <w:t xml:space="preserve"> L</w:t>
      </w:r>
      <w:r w:rsidR="00D354DF" w:rsidRPr="006338D0">
        <w:rPr>
          <w:rFonts w:ascii="Arial" w:hAnsi="Arial" w:cs="Arial"/>
        </w:rPr>
        <w:t>uka</w:t>
      </w:r>
      <w:r w:rsidRPr="006338D0">
        <w:rPr>
          <w:rFonts w:ascii="Arial" w:hAnsi="Arial" w:cs="Arial"/>
        </w:rPr>
        <w:t xml:space="preserve">“, koji je </w:t>
      </w:r>
      <w:r w:rsidR="00D354DF">
        <w:rPr>
          <w:rFonts w:ascii="Arial" w:hAnsi="Arial" w:cs="Arial"/>
        </w:rPr>
        <w:t>P</w:t>
      </w:r>
      <w:r w:rsidRPr="006338D0">
        <w:rPr>
          <w:rFonts w:ascii="Arial" w:hAnsi="Arial" w:cs="Arial"/>
        </w:rPr>
        <w:t>rilog</w:t>
      </w:r>
      <w:r w:rsidR="00D354DF">
        <w:rPr>
          <w:rFonts w:ascii="Arial" w:hAnsi="Arial" w:cs="Arial"/>
        </w:rPr>
        <w:t xml:space="preserve"> 1.</w:t>
      </w:r>
      <w:r w:rsidRPr="006338D0">
        <w:rPr>
          <w:rFonts w:ascii="Arial" w:hAnsi="Arial" w:cs="Arial"/>
        </w:rPr>
        <w:t xml:space="preserve"> ovog Pravilnika (dalje u tekstu: Tablica).</w:t>
      </w:r>
    </w:p>
    <w:p w14:paraId="1EB504C3" w14:textId="30FD8C87" w:rsidR="006338D0" w:rsidRDefault="006338D0" w:rsidP="004C7A57">
      <w:pPr>
        <w:spacing w:after="120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- kultivirano poljoprivredno zemljište u smislu ovog Pravilnika je zemljište na kojem je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izvršen</w:t>
      </w:r>
      <w:r w:rsidR="006D31FD">
        <w:rPr>
          <w:rFonts w:ascii="Arial" w:hAnsi="Arial" w:cs="Arial"/>
        </w:rPr>
        <w:t>o krčenje i</w:t>
      </w:r>
      <w:r w:rsidRPr="006338D0">
        <w:rPr>
          <w:rFonts w:ascii="Arial" w:hAnsi="Arial" w:cs="Arial"/>
        </w:rPr>
        <w:t xml:space="preserve"> obnova </w:t>
      </w:r>
      <w:r w:rsidR="006D31FD">
        <w:rPr>
          <w:rFonts w:ascii="Arial" w:hAnsi="Arial" w:cs="Arial"/>
        </w:rPr>
        <w:t>i/ili</w:t>
      </w:r>
      <w:r w:rsidRPr="006338D0">
        <w:rPr>
          <w:rFonts w:ascii="Arial" w:hAnsi="Arial" w:cs="Arial"/>
        </w:rPr>
        <w:t xml:space="preserve"> sadnja poljoprivrednih kultura po vrstama i količinama iz Tablice.</w:t>
      </w:r>
    </w:p>
    <w:p w14:paraId="476CB81F" w14:textId="77777777" w:rsidR="006D31FD" w:rsidRDefault="006D31FD" w:rsidP="004C7A57">
      <w:pPr>
        <w:spacing w:after="120"/>
        <w:jc w:val="both"/>
        <w:rPr>
          <w:rFonts w:ascii="Arial" w:hAnsi="Arial" w:cs="Arial"/>
        </w:rPr>
      </w:pPr>
    </w:p>
    <w:p w14:paraId="29AE0FCA" w14:textId="77777777" w:rsidR="006D31FD" w:rsidRDefault="006D31FD" w:rsidP="004C7A57">
      <w:pPr>
        <w:spacing w:after="120"/>
        <w:jc w:val="both"/>
        <w:rPr>
          <w:rFonts w:ascii="Arial" w:hAnsi="Arial" w:cs="Arial"/>
        </w:rPr>
      </w:pPr>
    </w:p>
    <w:p w14:paraId="200DCD32" w14:textId="77777777" w:rsidR="004C7A57" w:rsidRDefault="004C7A57" w:rsidP="004C7A57">
      <w:pPr>
        <w:spacing w:after="120"/>
        <w:jc w:val="both"/>
        <w:rPr>
          <w:rFonts w:ascii="Arial" w:hAnsi="Arial" w:cs="Arial"/>
        </w:rPr>
      </w:pPr>
    </w:p>
    <w:p w14:paraId="53A3DCCE" w14:textId="77777777" w:rsidR="00D354DF" w:rsidRPr="006338D0" w:rsidRDefault="00D354DF" w:rsidP="004C7A57">
      <w:pPr>
        <w:spacing w:after="120"/>
        <w:jc w:val="both"/>
        <w:rPr>
          <w:rFonts w:ascii="Arial" w:hAnsi="Arial" w:cs="Arial"/>
        </w:rPr>
      </w:pPr>
    </w:p>
    <w:p w14:paraId="21845E72" w14:textId="77777777" w:rsidR="006338D0" w:rsidRPr="006338D0" w:rsidRDefault="006338D0" w:rsidP="006338D0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3.</w:t>
      </w:r>
    </w:p>
    <w:p w14:paraId="0E6EA235" w14:textId="19FA840B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 xml:space="preserve">Novčana potpora utvrđuje se u visini od </w:t>
      </w:r>
      <w:r w:rsidR="00F77338" w:rsidRPr="004C7A57">
        <w:rPr>
          <w:rFonts w:ascii="Arial" w:hAnsi="Arial" w:cs="Arial"/>
        </w:rPr>
        <w:t>1.327,23 EUR (</w:t>
      </w:r>
      <w:r w:rsidRPr="004C7A57">
        <w:rPr>
          <w:rFonts w:ascii="Arial" w:hAnsi="Arial" w:cs="Arial"/>
        </w:rPr>
        <w:t xml:space="preserve">10.000,00 </w:t>
      </w:r>
      <w:r w:rsidR="00F77338" w:rsidRPr="004C7A57">
        <w:rPr>
          <w:rFonts w:ascii="Arial" w:hAnsi="Arial" w:cs="Arial"/>
        </w:rPr>
        <w:t>HRK)</w:t>
      </w:r>
      <w:r w:rsidRP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 xml:space="preserve">po ha </w:t>
      </w:r>
      <w:r w:rsidRPr="004C7A57">
        <w:rPr>
          <w:rFonts w:ascii="Arial" w:hAnsi="Arial" w:cs="Arial"/>
        </w:rPr>
        <w:t>odnosno</w:t>
      </w:r>
      <w:r w:rsidR="00F77338" w:rsidRPr="004C7A57">
        <w:rPr>
          <w:rFonts w:ascii="Arial" w:hAnsi="Arial" w:cs="Arial"/>
        </w:rPr>
        <w:t xml:space="preserve"> 0,13 EUR</w:t>
      </w:r>
      <w:r w:rsidRPr="004C7A57">
        <w:rPr>
          <w:rFonts w:ascii="Arial" w:hAnsi="Arial" w:cs="Arial"/>
        </w:rPr>
        <w:t xml:space="preserve"> </w:t>
      </w:r>
      <w:r w:rsidR="00F77338" w:rsidRPr="004C7A57">
        <w:rPr>
          <w:rFonts w:ascii="Arial" w:hAnsi="Arial" w:cs="Arial"/>
        </w:rPr>
        <w:t>(</w:t>
      </w:r>
      <w:r w:rsidRPr="004C7A57">
        <w:rPr>
          <w:rFonts w:ascii="Arial" w:hAnsi="Arial" w:cs="Arial"/>
        </w:rPr>
        <w:t xml:space="preserve">1,00 </w:t>
      </w:r>
      <w:r w:rsidR="00F77338" w:rsidRPr="004C7A57">
        <w:rPr>
          <w:rFonts w:ascii="Arial" w:hAnsi="Arial" w:cs="Arial"/>
        </w:rPr>
        <w:t>HRK)</w:t>
      </w:r>
      <w:r w:rsidR="004A1635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po m</w:t>
      </w:r>
      <w:r w:rsidR="004A1635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kvadratnom kultiviranog poljoprivrednog zemljišta.</w:t>
      </w:r>
    </w:p>
    <w:p w14:paraId="4551901D" w14:textId="77777777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Minimalna poticana površina je 500 m kvadratnih cjelovite površine.</w:t>
      </w:r>
    </w:p>
    <w:p w14:paraId="65127F9A" w14:textId="75D97DCF" w:rsidR="006338D0" w:rsidRPr="006338D0" w:rsidRDefault="000C467B" w:rsidP="004A16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38D0" w:rsidRPr="006338D0">
        <w:rPr>
          <w:rFonts w:ascii="Arial" w:hAnsi="Arial" w:cs="Arial"/>
        </w:rPr>
        <w:t>Članak 4.</w:t>
      </w:r>
    </w:p>
    <w:p w14:paraId="407D2FF9" w14:textId="1BA73829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Ako je na kultiviranom poljoprivrednom zemljištu stavljeno u kulturu, odnosno posađeno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manje od 10% poljoprivrednih kultura koje nisu spomenute u Tablici, smatrati će se kao da je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kultiviranje zemljišta izvršeno u skladu s ovim Pravilnikom.</w:t>
      </w:r>
    </w:p>
    <w:p w14:paraId="1DA63E6C" w14:textId="33BC5DFE" w:rsidR="006338D0" w:rsidRPr="006338D0" w:rsidRDefault="000C467B" w:rsidP="00633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38D0" w:rsidRPr="006338D0">
        <w:rPr>
          <w:rFonts w:ascii="Arial" w:hAnsi="Arial" w:cs="Arial"/>
        </w:rPr>
        <w:t>Članak 5.</w:t>
      </w:r>
    </w:p>
    <w:p w14:paraId="066FFDE9" w14:textId="283E6AEB" w:rsidR="006338D0" w:rsidRPr="006338D0" w:rsidRDefault="006D31FD" w:rsidP="00633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Pravo na potporu ostvaruje se podnošenjem pravovremenog i potpunog p</w:t>
      </w:r>
      <w:r w:rsidR="006338D0" w:rsidRPr="006338D0">
        <w:rPr>
          <w:rFonts w:ascii="Arial" w:hAnsi="Arial" w:cs="Arial"/>
        </w:rPr>
        <w:t>isan</w:t>
      </w:r>
      <w:r>
        <w:rPr>
          <w:rFonts w:ascii="Arial" w:hAnsi="Arial" w:cs="Arial"/>
        </w:rPr>
        <w:t>og</w:t>
      </w:r>
      <w:r w:rsidR="006338D0" w:rsidRPr="006338D0">
        <w:rPr>
          <w:rFonts w:ascii="Arial" w:hAnsi="Arial" w:cs="Arial"/>
        </w:rPr>
        <w:t xml:space="preserve"> Zahtjev</w:t>
      </w:r>
      <w:r>
        <w:rPr>
          <w:rFonts w:ascii="Arial" w:hAnsi="Arial" w:cs="Arial"/>
        </w:rPr>
        <w:t>a</w:t>
      </w:r>
      <w:r w:rsidR="006338D0" w:rsidRPr="006338D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dodjelu potpore male vrijednosti za ulaganja u</w:t>
      </w:r>
      <w:r w:rsidR="006338D0" w:rsidRPr="006338D0">
        <w:rPr>
          <w:rFonts w:ascii="Arial" w:hAnsi="Arial" w:cs="Arial"/>
        </w:rPr>
        <w:t xml:space="preserve"> obnovu</w:t>
      </w:r>
      <w:r w:rsidR="004C7A57">
        <w:rPr>
          <w:rFonts w:ascii="Arial" w:hAnsi="Arial" w:cs="Arial"/>
        </w:rPr>
        <w:t xml:space="preserve"> </w:t>
      </w:r>
      <w:r w:rsidR="006338D0" w:rsidRPr="006338D0">
        <w:rPr>
          <w:rFonts w:ascii="Arial" w:hAnsi="Arial" w:cs="Arial"/>
        </w:rPr>
        <w:t>zapuštenih poljoprivrednih površina u skladu s ovim Pravilnikom</w:t>
      </w:r>
      <w:r w:rsidR="006F704F">
        <w:rPr>
          <w:rFonts w:ascii="Arial" w:hAnsi="Arial" w:cs="Arial"/>
        </w:rPr>
        <w:t>, a temeljem objavljenog godišnjeg Javnog poziva</w:t>
      </w:r>
      <w:r w:rsidR="006F704F" w:rsidRPr="00A71FA9">
        <w:rPr>
          <w:rStyle w:val="Naglaeno"/>
          <w:rFonts w:ascii="Arial" w:hAnsi="Arial" w:cs="Arial"/>
          <w:b w:val="0"/>
          <w:bCs w:val="0"/>
          <w:color w:val="000000"/>
        </w:rPr>
        <w:t xml:space="preserve"> </w:t>
      </w:r>
      <w:r w:rsidR="006F704F" w:rsidRPr="00A71FA9">
        <w:rPr>
          <w:rStyle w:val="Naglaeno"/>
          <w:rFonts w:ascii="Arial" w:hAnsi="Arial" w:cs="Arial"/>
          <w:b w:val="0"/>
          <w:color w:val="000000"/>
        </w:rPr>
        <w:t>za dodjelu potpora male vrijednosti u poljoprivredi za mjeru ulaganja u obnovu zapuštenih poljoprivrednih površina na području općine Vela Luka</w:t>
      </w:r>
      <w:r w:rsidR="006F704F">
        <w:rPr>
          <w:rFonts w:ascii="Arial" w:hAnsi="Arial" w:cs="Arial"/>
        </w:rPr>
        <w:t xml:space="preserve"> </w:t>
      </w:r>
      <w:r w:rsidR="006338D0" w:rsidRPr="006338D0">
        <w:rPr>
          <w:rFonts w:ascii="Arial" w:hAnsi="Arial" w:cs="Arial"/>
        </w:rPr>
        <w:t>(dalje u tekstu: Zahtjev)</w:t>
      </w:r>
      <w:r w:rsidR="006F70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6C8121" w14:textId="71AAB779" w:rsidR="006338D0" w:rsidRPr="006338D0" w:rsidRDefault="006338D0" w:rsidP="00AE5D53">
      <w:pPr>
        <w:rPr>
          <w:rFonts w:ascii="Arial" w:hAnsi="Arial" w:cs="Arial"/>
        </w:rPr>
      </w:pPr>
      <w:r w:rsidRPr="006338D0">
        <w:rPr>
          <w:rFonts w:ascii="Arial" w:hAnsi="Arial" w:cs="Arial"/>
        </w:rPr>
        <w:t xml:space="preserve">Obrazac Zahtjeva </w:t>
      </w:r>
      <w:bookmarkStart w:id="0" w:name="_Hlk132359546"/>
      <w:r w:rsidR="00D354DF">
        <w:rPr>
          <w:rFonts w:ascii="Arial" w:hAnsi="Arial" w:cs="Arial"/>
        </w:rPr>
        <w:t>nalazi se u Prilogu 2.</w:t>
      </w:r>
      <w:r w:rsidRPr="006338D0">
        <w:rPr>
          <w:rFonts w:ascii="Arial" w:hAnsi="Arial" w:cs="Arial"/>
        </w:rPr>
        <w:t xml:space="preserve"> </w:t>
      </w:r>
      <w:r w:rsidR="00D354DF">
        <w:rPr>
          <w:rFonts w:ascii="Arial" w:hAnsi="Arial" w:cs="Arial"/>
        </w:rPr>
        <w:t xml:space="preserve">ovog </w:t>
      </w:r>
      <w:r w:rsidRPr="006338D0">
        <w:rPr>
          <w:rFonts w:ascii="Arial" w:hAnsi="Arial" w:cs="Arial"/>
        </w:rPr>
        <w:t>Pravilnika.</w:t>
      </w:r>
      <w:bookmarkEnd w:id="0"/>
      <w:r w:rsidR="00AE5D53">
        <w:rPr>
          <w:rFonts w:ascii="Arial" w:hAnsi="Arial" w:cs="Arial"/>
        </w:rPr>
        <w:br/>
      </w:r>
    </w:p>
    <w:p w14:paraId="0AA28C49" w14:textId="41C0051F" w:rsidR="006338D0" w:rsidRDefault="006338D0" w:rsidP="00AE5D53">
      <w:pPr>
        <w:spacing w:after="0"/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6.</w:t>
      </w:r>
    </w:p>
    <w:p w14:paraId="17983FBE" w14:textId="77777777" w:rsidR="00537C9A" w:rsidRPr="006338D0" w:rsidRDefault="00537C9A" w:rsidP="00AE5D53">
      <w:pPr>
        <w:spacing w:after="0"/>
        <w:jc w:val="center"/>
        <w:rPr>
          <w:rFonts w:ascii="Arial" w:hAnsi="Arial" w:cs="Arial"/>
        </w:rPr>
      </w:pPr>
    </w:p>
    <w:p w14:paraId="5992DDE3" w14:textId="77777777" w:rsidR="00842AF2" w:rsidRDefault="006338D0" w:rsidP="00AE5D53">
      <w:pPr>
        <w:spacing w:after="0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Obvezan prilog Zahtjevu čine:</w:t>
      </w:r>
    </w:p>
    <w:p w14:paraId="78E8B2E7" w14:textId="4B9B78B5" w:rsidR="00537C9A" w:rsidRPr="006338D0" w:rsidRDefault="00537C9A" w:rsidP="00537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338D0" w:rsidRPr="006338D0">
        <w:rPr>
          <w:rFonts w:ascii="Arial" w:hAnsi="Arial" w:cs="Arial"/>
        </w:rPr>
        <w:t>kopija katastarskog plana za čestice zemlje koje će se kultivirati,</w:t>
      </w:r>
      <w:r w:rsidR="004C7A57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6338D0" w:rsidRPr="006338D0">
        <w:rPr>
          <w:rFonts w:ascii="Arial" w:hAnsi="Arial" w:cs="Arial"/>
        </w:rPr>
        <w:t>posjedovni list, ne stariji od 6 mjeseci, za čestice zemlje koje će se kultivirati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- </w:t>
      </w:r>
      <w:r w:rsidRPr="00537C9A"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>dokaz o upisu u Upisnik poljoprivrednih gospodarstava,</w:t>
      </w:r>
      <w:r>
        <w:rPr>
          <w:rFonts w:ascii="Arial" w:hAnsi="Arial" w:cs="Arial"/>
        </w:rPr>
        <w:br/>
      </w:r>
      <w:r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 xml:space="preserve">- </w:t>
      </w:r>
      <w:r w:rsidRPr="00537C9A"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>presliku IBAN broja žiro – računa korisnika,</w:t>
      </w:r>
      <w:r>
        <w:rPr>
          <w:rFonts w:ascii="Arial" w:hAnsi="Arial" w:cs="Arial"/>
        </w:rPr>
        <w:br/>
      </w:r>
      <w:r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 xml:space="preserve">- </w:t>
      </w:r>
      <w:r w:rsidRPr="00537C9A"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>Izjavu o ne postojanju dvostrukog financiranja istih troškova,</w:t>
      </w:r>
      <w:r>
        <w:rPr>
          <w:rFonts w:ascii="Arial" w:hAnsi="Arial" w:cs="Arial"/>
        </w:rPr>
        <w:br/>
      </w:r>
      <w:r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>- I</w:t>
      </w:r>
      <w:r w:rsidRPr="00537C9A">
        <w:rPr>
          <w:rFonts w:ascii="Arial" w:eastAsia="SimSun" w:hAnsi="Arial" w:cs="Arial"/>
          <w:color w:val="000000"/>
          <w:kern w:val="1"/>
          <w:lang w:eastAsia="hi-IN" w:bidi="hi-IN"/>
          <w14:ligatures w14:val="none"/>
        </w:rPr>
        <w:t>zjavu o korištenju potpora male vrijednosti.</w:t>
      </w:r>
    </w:p>
    <w:p w14:paraId="7DD45DEA" w14:textId="45540660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Ako posjedovni list ne glasi na podnositelja, uz posjedovni list se dostavlja druga</w:t>
      </w:r>
      <w:r w:rsidR="004C7A57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dokumentacija iz koje se vidi pravn</w:t>
      </w:r>
      <w:r w:rsidR="004C7A57">
        <w:rPr>
          <w:rFonts w:ascii="Arial" w:hAnsi="Arial" w:cs="Arial"/>
        </w:rPr>
        <w:t>a</w:t>
      </w:r>
      <w:r w:rsidRPr="006338D0">
        <w:rPr>
          <w:rFonts w:ascii="Arial" w:hAnsi="Arial" w:cs="Arial"/>
        </w:rPr>
        <w:t xml:space="preserve"> osnov</w:t>
      </w:r>
      <w:r w:rsidR="004C7A57">
        <w:rPr>
          <w:rFonts w:ascii="Arial" w:hAnsi="Arial" w:cs="Arial"/>
        </w:rPr>
        <w:t>a</w:t>
      </w:r>
      <w:r w:rsidRPr="006338D0">
        <w:rPr>
          <w:rFonts w:ascii="Arial" w:hAnsi="Arial" w:cs="Arial"/>
        </w:rPr>
        <w:t xml:space="preserve"> raspolaganja zemljištem. </w:t>
      </w:r>
    </w:p>
    <w:p w14:paraId="5723CA19" w14:textId="1DE5B0B1" w:rsidR="006338D0" w:rsidRPr="004C7A57" w:rsidRDefault="000C467B" w:rsidP="00633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38D0" w:rsidRPr="004C7A57">
        <w:rPr>
          <w:rFonts w:ascii="Arial" w:hAnsi="Arial" w:cs="Arial"/>
        </w:rPr>
        <w:t>Članak 7.</w:t>
      </w:r>
    </w:p>
    <w:p w14:paraId="259AE777" w14:textId="12967A49" w:rsidR="004A1635" w:rsidRPr="004C7A57" w:rsidRDefault="004A1635" w:rsidP="00F77338">
      <w:pPr>
        <w:jc w:val="both"/>
        <w:rPr>
          <w:rFonts w:ascii="Arial" w:hAnsi="Arial" w:cs="Arial"/>
        </w:rPr>
      </w:pPr>
      <w:r w:rsidRPr="004C7A57">
        <w:rPr>
          <w:rFonts w:ascii="Arial" w:hAnsi="Arial" w:cs="Arial"/>
        </w:rPr>
        <w:t xml:space="preserve">Za provedbu postupka </w:t>
      </w:r>
      <w:r w:rsidR="00F77338" w:rsidRPr="004C7A57">
        <w:rPr>
          <w:rFonts w:ascii="Arial" w:hAnsi="Arial" w:cs="Arial"/>
        </w:rPr>
        <w:t>utvrđivanja prava na potporu Načelnica imenuje Povjerenstvo.</w:t>
      </w:r>
    </w:p>
    <w:p w14:paraId="29C55310" w14:textId="63B2BA87" w:rsidR="006338D0" w:rsidRPr="006338D0" w:rsidRDefault="006338D0" w:rsidP="00842AF2">
      <w:pPr>
        <w:rPr>
          <w:rFonts w:ascii="Arial" w:hAnsi="Arial" w:cs="Arial"/>
        </w:rPr>
      </w:pPr>
      <w:r w:rsidRPr="006338D0">
        <w:rPr>
          <w:rFonts w:ascii="Arial" w:hAnsi="Arial" w:cs="Arial"/>
        </w:rPr>
        <w:t>Članove Povjerenstva čine:</w:t>
      </w:r>
      <w:r w:rsidR="00842AF2">
        <w:rPr>
          <w:rFonts w:ascii="Arial" w:hAnsi="Arial" w:cs="Arial"/>
        </w:rPr>
        <w:br/>
      </w:r>
      <w:r w:rsidRPr="006338D0">
        <w:rPr>
          <w:rFonts w:ascii="Arial" w:hAnsi="Arial" w:cs="Arial"/>
        </w:rPr>
        <w:t xml:space="preserve">- dva službenika </w:t>
      </w:r>
      <w:r w:rsidR="00F77338">
        <w:rPr>
          <w:rFonts w:ascii="Arial" w:hAnsi="Arial" w:cs="Arial"/>
        </w:rPr>
        <w:t>O</w:t>
      </w:r>
      <w:r w:rsidRPr="006338D0">
        <w:rPr>
          <w:rFonts w:ascii="Arial" w:hAnsi="Arial" w:cs="Arial"/>
        </w:rPr>
        <w:t>pćine Vela Luka i</w:t>
      </w:r>
      <w:r w:rsidR="00842AF2">
        <w:rPr>
          <w:rFonts w:ascii="Arial" w:hAnsi="Arial" w:cs="Arial"/>
        </w:rPr>
        <w:br/>
      </w:r>
      <w:r w:rsidRPr="00F77338">
        <w:rPr>
          <w:rFonts w:ascii="Arial" w:hAnsi="Arial" w:cs="Arial"/>
          <w:i/>
          <w:iCs/>
        </w:rPr>
        <w:t xml:space="preserve">- </w:t>
      </w:r>
      <w:r w:rsidR="004A1635" w:rsidRPr="00842AF2">
        <w:rPr>
          <w:rFonts w:ascii="Arial" w:hAnsi="Arial" w:cs="Arial"/>
        </w:rPr>
        <w:t>predstavnik Poduzetničkog inkubatora Vela Luka d.o.o.</w:t>
      </w:r>
    </w:p>
    <w:p w14:paraId="12104E87" w14:textId="7809858D" w:rsidR="006338D0" w:rsidRPr="006338D0" w:rsidRDefault="000C467B" w:rsidP="006338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38D0" w:rsidRPr="006338D0">
        <w:rPr>
          <w:rFonts w:ascii="Arial" w:hAnsi="Arial" w:cs="Arial"/>
        </w:rPr>
        <w:t>Članak 8.</w:t>
      </w:r>
    </w:p>
    <w:p w14:paraId="4A59D392" w14:textId="6ECB9A45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Na temelju podnesenog zahtjeva Povjerenstvo utvrđuje stanje na terenu prije i poslije</w:t>
      </w:r>
      <w:r w:rsidR="00842AF2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kultiviranja zemljišta i o tome sastavlja Zapisnik (zapisnik može sadržavati i fotografije stanja</w:t>
      </w:r>
      <w:r w:rsidR="00842AF2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zemljišta).</w:t>
      </w:r>
    </w:p>
    <w:p w14:paraId="73166938" w14:textId="77777777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lastRenderedPageBreak/>
        <w:t>Zapisnikom se utvrđuju sve činjenice bitne za provedbu ovog Pravilnika.</w:t>
      </w:r>
    </w:p>
    <w:p w14:paraId="3C3B41C6" w14:textId="1FF5090D" w:rsidR="00D354DF" w:rsidRDefault="006338D0" w:rsidP="000C467B">
      <w:pPr>
        <w:rPr>
          <w:rFonts w:ascii="Arial" w:hAnsi="Arial" w:cs="Arial"/>
        </w:rPr>
      </w:pPr>
      <w:r w:rsidRPr="006338D0">
        <w:rPr>
          <w:rFonts w:ascii="Arial" w:hAnsi="Arial" w:cs="Arial"/>
        </w:rPr>
        <w:t xml:space="preserve">Obrazac Zapisnika </w:t>
      </w:r>
      <w:r w:rsidR="006F704F" w:rsidRPr="006F704F">
        <w:rPr>
          <w:rFonts w:ascii="Arial" w:hAnsi="Arial" w:cs="Arial"/>
        </w:rPr>
        <w:t xml:space="preserve">nalazi se u Prilogu </w:t>
      </w:r>
      <w:r w:rsidR="006F704F">
        <w:rPr>
          <w:rFonts w:ascii="Arial" w:hAnsi="Arial" w:cs="Arial"/>
        </w:rPr>
        <w:t>3</w:t>
      </w:r>
      <w:r w:rsidR="006F704F" w:rsidRPr="006F704F">
        <w:rPr>
          <w:rFonts w:ascii="Arial" w:hAnsi="Arial" w:cs="Arial"/>
        </w:rPr>
        <w:t>. ovog Pravilnika.</w:t>
      </w:r>
      <w:r w:rsidR="000C467B">
        <w:rPr>
          <w:rFonts w:ascii="Arial" w:hAnsi="Arial" w:cs="Arial"/>
        </w:rPr>
        <w:br/>
      </w:r>
    </w:p>
    <w:p w14:paraId="5B7E0CD1" w14:textId="3B1732FD" w:rsidR="006338D0" w:rsidRPr="006338D0" w:rsidRDefault="006338D0" w:rsidP="006338D0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9.</w:t>
      </w:r>
    </w:p>
    <w:p w14:paraId="0BEB742A" w14:textId="77777777" w:rsidR="00842AF2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 xml:space="preserve">Prijevoze Povjerenstva na teren osigurava podnositelj Zahtjeva. </w:t>
      </w:r>
    </w:p>
    <w:p w14:paraId="29A9C45B" w14:textId="7CE842A2" w:rsidR="00842AF2" w:rsidRPr="006338D0" w:rsidRDefault="00F77338" w:rsidP="006338D0">
      <w:pPr>
        <w:jc w:val="both"/>
        <w:rPr>
          <w:rFonts w:ascii="Arial" w:hAnsi="Arial" w:cs="Arial"/>
        </w:rPr>
      </w:pPr>
      <w:r w:rsidRPr="00842AF2">
        <w:rPr>
          <w:rFonts w:ascii="Arial" w:hAnsi="Arial" w:cs="Arial"/>
        </w:rPr>
        <w:t xml:space="preserve">Načelnica </w:t>
      </w:r>
      <w:r w:rsidR="006338D0" w:rsidRPr="006338D0">
        <w:rPr>
          <w:rFonts w:ascii="Arial" w:hAnsi="Arial" w:cs="Arial"/>
        </w:rPr>
        <w:t>Općine Vela Luka</w:t>
      </w:r>
      <w:r w:rsidR="00842AF2">
        <w:rPr>
          <w:rFonts w:ascii="Arial" w:hAnsi="Arial" w:cs="Arial"/>
        </w:rPr>
        <w:t xml:space="preserve"> </w:t>
      </w:r>
      <w:r w:rsidR="006338D0" w:rsidRPr="006338D0">
        <w:rPr>
          <w:rFonts w:ascii="Arial" w:hAnsi="Arial" w:cs="Arial"/>
        </w:rPr>
        <w:t>može u iznimnim slučajevima odobriti Povjerenstvu upotrebu privatnog automobila za očevid</w:t>
      </w:r>
      <w:r w:rsidR="00842AF2">
        <w:rPr>
          <w:rFonts w:ascii="Arial" w:hAnsi="Arial" w:cs="Arial"/>
        </w:rPr>
        <w:t xml:space="preserve"> </w:t>
      </w:r>
      <w:r w:rsidR="006338D0" w:rsidRPr="006338D0">
        <w:rPr>
          <w:rFonts w:ascii="Arial" w:hAnsi="Arial" w:cs="Arial"/>
        </w:rPr>
        <w:t xml:space="preserve">na terenu, u kojem slučaju posjednik automobila ima pravo na naknadu od </w:t>
      </w:r>
      <w:r w:rsidR="000C467B">
        <w:rPr>
          <w:rFonts w:ascii="Arial" w:hAnsi="Arial" w:cs="Arial"/>
        </w:rPr>
        <w:t>0,40 EUR (3,01 HRK)</w:t>
      </w:r>
      <w:r w:rsidR="006338D0" w:rsidRPr="006338D0">
        <w:rPr>
          <w:rFonts w:ascii="Arial" w:hAnsi="Arial" w:cs="Arial"/>
        </w:rPr>
        <w:t xml:space="preserve"> po</w:t>
      </w:r>
      <w:r w:rsidR="00842AF2">
        <w:rPr>
          <w:rFonts w:ascii="Arial" w:hAnsi="Arial" w:cs="Arial"/>
        </w:rPr>
        <w:t xml:space="preserve"> </w:t>
      </w:r>
      <w:r w:rsidR="006338D0" w:rsidRPr="006338D0">
        <w:rPr>
          <w:rFonts w:ascii="Arial" w:hAnsi="Arial" w:cs="Arial"/>
        </w:rPr>
        <w:t>prijeđenom kilometru puta.</w:t>
      </w:r>
    </w:p>
    <w:p w14:paraId="15A9C795" w14:textId="77777777" w:rsidR="000C467B" w:rsidRDefault="000C467B" w:rsidP="006F704F">
      <w:pPr>
        <w:rPr>
          <w:rFonts w:ascii="Arial" w:hAnsi="Arial" w:cs="Arial"/>
        </w:rPr>
      </w:pPr>
    </w:p>
    <w:p w14:paraId="687AD653" w14:textId="7CC5D2F1" w:rsidR="006338D0" w:rsidRPr="006338D0" w:rsidRDefault="006338D0" w:rsidP="000C467B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10.</w:t>
      </w:r>
    </w:p>
    <w:p w14:paraId="45FA15B9" w14:textId="4B3CC2B5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Na temelju sačinjenog i potpisanog Zapisnika iz članka 8. ovog Pravilnika Pročelnik</w:t>
      </w:r>
      <w:r w:rsid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Upravnog odjela za društvene djelatnosti, poljoprivredu</w:t>
      </w:r>
      <w:r w:rsidR="00F77338">
        <w:rPr>
          <w:rFonts w:ascii="Arial" w:hAnsi="Arial" w:cs="Arial"/>
        </w:rPr>
        <w:t xml:space="preserve"> i</w:t>
      </w:r>
      <w:r w:rsidRPr="006338D0">
        <w:rPr>
          <w:rFonts w:ascii="Arial" w:hAnsi="Arial" w:cs="Arial"/>
        </w:rPr>
        <w:t xml:space="preserve"> </w:t>
      </w:r>
      <w:r w:rsidR="00F77338" w:rsidRPr="006338D0">
        <w:rPr>
          <w:rFonts w:ascii="Arial" w:hAnsi="Arial" w:cs="Arial"/>
        </w:rPr>
        <w:t xml:space="preserve">gospodarstvo </w:t>
      </w:r>
      <w:r w:rsidRPr="006338D0">
        <w:rPr>
          <w:rFonts w:ascii="Arial" w:hAnsi="Arial" w:cs="Arial"/>
        </w:rPr>
        <w:t>donosi Rješenje o</w:t>
      </w:r>
      <w:r w:rsid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isplati potpore za stvarno izvršeno kultiviranje, odnosno Zaključak o odbijanju Zahtjeva.</w:t>
      </w:r>
    </w:p>
    <w:p w14:paraId="3DCF92A4" w14:textId="6143E3FC" w:rsidR="006338D0" w:rsidRPr="006338D0" w:rsidRDefault="006338D0" w:rsidP="00FF066E">
      <w:pPr>
        <w:spacing w:afterLines="120" w:after="288"/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Na rješenje, odnosno zaključak, podnositelj Zahtjeva ima pravo žalbe</w:t>
      </w:r>
      <w:r w:rsidRPr="000C467B">
        <w:rPr>
          <w:rFonts w:ascii="Arial" w:hAnsi="Arial" w:cs="Arial"/>
        </w:rPr>
        <w:t xml:space="preserve"> </w:t>
      </w:r>
      <w:r w:rsidR="00F77338" w:rsidRPr="000C467B">
        <w:rPr>
          <w:rFonts w:ascii="Arial" w:hAnsi="Arial" w:cs="Arial"/>
        </w:rPr>
        <w:t>Načelnici</w:t>
      </w:r>
      <w:r w:rsidR="000C467B" w:rsidRP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Općine Vela</w:t>
      </w:r>
      <w:r w:rsidR="00FF066E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Luka u roku 8 dana od dana primitka.</w:t>
      </w:r>
    </w:p>
    <w:p w14:paraId="5F397F48" w14:textId="77777777" w:rsidR="006338D0" w:rsidRPr="006338D0" w:rsidRDefault="006338D0" w:rsidP="00FF066E">
      <w:pPr>
        <w:spacing w:afterLines="120" w:after="288"/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11.</w:t>
      </w:r>
    </w:p>
    <w:p w14:paraId="71D3BD67" w14:textId="5D378307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Potpora se isplaćuje ako su novčana sredstva osigurana u Proračunu Općine Vela Luka, do</w:t>
      </w:r>
      <w:r w:rsid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visine u kojima su osigurana.</w:t>
      </w:r>
    </w:p>
    <w:p w14:paraId="60232FDF" w14:textId="6A145933" w:rsidR="006338D0" w:rsidRPr="006338D0" w:rsidRDefault="006338D0" w:rsidP="006338D0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Potpora se isplaćuje prema redoslijedu koji je određen datumom zaključivanja Zapisnika iz</w:t>
      </w:r>
      <w:r w:rsid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članka 8. ovog Pravilnika.</w:t>
      </w:r>
    </w:p>
    <w:p w14:paraId="40F0681C" w14:textId="497BD46A" w:rsidR="006338D0" w:rsidRPr="006338D0" w:rsidRDefault="006338D0" w:rsidP="006338D0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12.</w:t>
      </w:r>
    </w:p>
    <w:p w14:paraId="23DEE1A9" w14:textId="1668F83D" w:rsidR="00D354DF" w:rsidRDefault="006338D0" w:rsidP="006F704F">
      <w:pPr>
        <w:jc w:val="both"/>
        <w:rPr>
          <w:rFonts w:ascii="Arial" w:hAnsi="Arial" w:cs="Arial"/>
        </w:rPr>
      </w:pPr>
      <w:r w:rsidRPr="006338D0">
        <w:rPr>
          <w:rFonts w:ascii="Arial" w:hAnsi="Arial" w:cs="Arial"/>
        </w:rPr>
        <w:t>Potpora se ne može isplatiti ako je kultiviranje zemljišta izvršeno i/ili o tome obavješteno</w:t>
      </w:r>
      <w:r w:rsid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Povjerenstvo poslije 15.12.</w:t>
      </w:r>
      <w:r w:rsidR="00537C9A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godine koja slijedi iza godine u kojoj je Povjerenstvo utvrdilo</w:t>
      </w:r>
      <w:r w:rsidR="000C467B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početno stanje na terenu, osim u iznimnim slučajevima, o čemu odlučuje</w:t>
      </w:r>
      <w:r w:rsidR="000C467B">
        <w:rPr>
          <w:rFonts w:ascii="Arial" w:hAnsi="Arial" w:cs="Arial"/>
        </w:rPr>
        <w:t xml:space="preserve"> </w:t>
      </w:r>
      <w:r w:rsidR="00FF066E" w:rsidRPr="000C467B">
        <w:rPr>
          <w:rFonts w:ascii="Arial" w:hAnsi="Arial" w:cs="Arial"/>
        </w:rPr>
        <w:t xml:space="preserve">Načelnica </w:t>
      </w:r>
      <w:r w:rsidRPr="006338D0">
        <w:rPr>
          <w:rFonts w:ascii="Arial" w:hAnsi="Arial" w:cs="Arial"/>
        </w:rPr>
        <w:t>na</w:t>
      </w:r>
      <w:r w:rsidR="00FF066E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prijedlog Povjerenstva, a po posebno podnesenom zahtjevu tražitelja potpore.</w:t>
      </w:r>
    </w:p>
    <w:p w14:paraId="6B3C1885" w14:textId="5273144E" w:rsidR="006338D0" w:rsidRPr="006338D0" w:rsidRDefault="006338D0" w:rsidP="006338D0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13.</w:t>
      </w:r>
    </w:p>
    <w:p w14:paraId="10B544F5" w14:textId="1523272D" w:rsidR="00AE5D53" w:rsidRPr="006338D0" w:rsidRDefault="006338D0" w:rsidP="006338D0">
      <w:pPr>
        <w:rPr>
          <w:rFonts w:ascii="Arial" w:hAnsi="Arial" w:cs="Arial"/>
        </w:rPr>
      </w:pPr>
      <w:r w:rsidRPr="006338D0">
        <w:rPr>
          <w:rFonts w:ascii="Arial" w:hAnsi="Arial" w:cs="Arial"/>
        </w:rPr>
        <w:t xml:space="preserve">Tumačenje ovog Pravilnika daje </w:t>
      </w:r>
      <w:r w:rsidR="00FF066E" w:rsidRPr="00AE5D53">
        <w:rPr>
          <w:rFonts w:ascii="Arial" w:hAnsi="Arial" w:cs="Arial"/>
        </w:rPr>
        <w:t xml:space="preserve">Načelnica </w:t>
      </w:r>
      <w:r w:rsidRPr="006338D0">
        <w:rPr>
          <w:rFonts w:ascii="Arial" w:hAnsi="Arial" w:cs="Arial"/>
        </w:rPr>
        <w:t>Općine Vela Luka.</w:t>
      </w:r>
    </w:p>
    <w:p w14:paraId="6C59F759" w14:textId="77777777" w:rsidR="00D354DF" w:rsidRDefault="00D354DF" w:rsidP="006338D0">
      <w:pPr>
        <w:jc w:val="center"/>
        <w:rPr>
          <w:rFonts w:ascii="Arial" w:hAnsi="Arial" w:cs="Arial"/>
        </w:rPr>
      </w:pPr>
    </w:p>
    <w:p w14:paraId="500D3CC0" w14:textId="5855BDAA" w:rsidR="006338D0" w:rsidRDefault="006338D0" w:rsidP="006338D0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14.</w:t>
      </w:r>
    </w:p>
    <w:p w14:paraId="3AAEB756" w14:textId="6B3A6CD5" w:rsidR="00AE5D53" w:rsidRDefault="00AE5D53" w:rsidP="00AE5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Stupanjem na snagu ovog Pravilnika prestaje važiti </w:t>
      </w:r>
      <w:r w:rsidRPr="00AE5D53">
        <w:rPr>
          <w:rFonts w:ascii="Arial" w:hAnsi="Arial" w:cs="Arial"/>
        </w:rPr>
        <w:t>P</w:t>
      </w:r>
      <w:r w:rsidRPr="00AE5D53">
        <w:rPr>
          <w:rFonts w:ascii="Arial" w:hAnsi="Arial" w:cs="Arial"/>
        </w:rPr>
        <w:t>ravilnik</w:t>
      </w:r>
      <w:r w:rsidRPr="00AE5D53">
        <w:rPr>
          <w:rFonts w:ascii="Arial" w:hAnsi="Arial" w:cs="Arial"/>
        </w:rPr>
        <w:t xml:space="preserve"> o potporama za obnovu zapuštenih poljoprivrednih površina na području Općine Vela Luka</w:t>
      </w:r>
      <w:r>
        <w:rPr>
          <w:rFonts w:ascii="Arial" w:hAnsi="Arial" w:cs="Arial"/>
        </w:rPr>
        <w:t xml:space="preserve"> (Službeni glasnik Općine Vela Luka br. 2/08, 9/08, 6/14)</w:t>
      </w:r>
    </w:p>
    <w:p w14:paraId="789545C3" w14:textId="7F32DF32" w:rsidR="00AE5D53" w:rsidRPr="006338D0" w:rsidRDefault="00AE5D53" w:rsidP="006F704F">
      <w:pPr>
        <w:jc w:val="center"/>
        <w:rPr>
          <w:rFonts w:ascii="Arial" w:hAnsi="Arial" w:cs="Arial"/>
        </w:rPr>
      </w:pPr>
      <w:r w:rsidRPr="006338D0">
        <w:rPr>
          <w:rFonts w:ascii="Arial" w:hAnsi="Arial" w:cs="Arial"/>
        </w:rPr>
        <w:t>Članak 1</w:t>
      </w:r>
      <w:r>
        <w:rPr>
          <w:rFonts w:ascii="Arial" w:hAnsi="Arial" w:cs="Arial"/>
        </w:rPr>
        <w:t>5</w:t>
      </w:r>
      <w:r w:rsidRPr="006338D0">
        <w:rPr>
          <w:rFonts w:ascii="Arial" w:hAnsi="Arial" w:cs="Arial"/>
        </w:rPr>
        <w:t>.</w:t>
      </w:r>
    </w:p>
    <w:p w14:paraId="0D60B0F1" w14:textId="0992FABC" w:rsidR="006338D0" w:rsidRPr="00AE5D53" w:rsidRDefault="006338D0" w:rsidP="006338D0">
      <w:pPr>
        <w:rPr>
          <w:rFonts w:ascii="Arial" w:hAnsi="Arial" w:cs="Arial"/>
        </w:rPr>
      </w:pPr>
      <w:r w:rsidRPr="006338D0">
        <w:rPr>
          <w:rFonts w:ascii="Arial" w:hAnsi="Arial" w:cs="Arial"/>
        </w:rPr>
        <w:t xml:space="preserve">Ovaj Pravilnik stupa na snagu osmog dana od </w:t>
      </w:r>
      <w:r w:rsidR="00AE5D53">
        <w:rPr>
          <w:rFonts w:ascii="Arial" w:hAnsi="Arial" w:cs="Arial"/>
        </w:rPr>
        <w:t xml:space="preserve">dana </w:t>
      </w:r>
      <w:r w:rsidRPr="006338D0">
        <w:rPr>
          <w:rFonts w:ascii="Arial" w:hAnsi="Arial" w:cs="Arial"/>
        </w:rPr>
        <w:t>objave u Službenom glasniku Općine Vela</w:t>
      </w:r>
      <w:r w:rsidR="00AE5D53">
        <w:rPr>
          <w:rFonts w:ascii="Arial" w:hAnsi="Arial" w:cs="Arial"/>
        </w:rPr>
        <w:t xml:space="preserve"> </w:t>
      </w:r>
      <w:r w:rsidRPr="006338D0">
        <w:rPr>
          <w:rFonts w:ascii="Arial" w:hAnsi="Arial" w:cs="Arial"/>
        </w:rPr>
        <w:t>Luka.</w:t>
      </w:r>
    </w:p>
    <w:p w14:paraId="6E324CB6" w14:textId="7138078E" w:rsidR="00FF066E" w:rsidRPr="00AE5D53" w:rsidRDefault="00FF066E" w:rsidP="006338D0">
      <w:pPr>
        <w:jc w:val="right"/>
        <w:rPr>
          <w:rFonts w:ascii="Arial" w:hAnsi="Arial" w:cs="Arial"/>
        </w:rPr>
      </w:pPr>
      <w:r w:rsidRPr="00AE5D53">
        <w:rPr>
          <w:rFonts w:ascii="Arial" w:hAnsi="Arial" w:cs="Arial"/>
        </w:rPr>
        <w:t>Načelnica</w:t>
      </w:r>
    </w:p>
    <w:p w14:paraId="5342C0E9" w14:textId="1A1D4DA2" w:rsidR="00FF066E" w:rsidRDefault="00FF066E" w:rsidP="006338D0">
      <w:pPr>
        <w:jc w:val="right"/>
        <w:rPr>
          <w:rFonts w:ascii="Arial" w:hAnsi="Arial" w:cs="Arial"/>
        </w:rPr>
      </w:pPr>
      <w:r w:rsidRPr="00AE5D53">
        <w:rPr>
          <w:rFonts w:ascii="Arial" w:hAnsi="Arial" w:cs="Arial"/>
        </w:rPr>
        <w:t>Katarina Gugić, v.r.</w:t>
      </w:r>
    </w:p>
    <w:p w14:paraId="2477CB47" w14:textId="46FF1F34" w:rsidR="002D6EF8" w:rsidRDefault="00D354DF" w:rsidP="002D6EF8">
      <w:pPr>
        <w:rPr>
          <w:rFonts w:ascii="Arial" w:hAnsi="Arial" w:cs="Arial"/>
          <w:b/>
          <w:bCs/>
        </w:rPr>
      </w:pPr>
      <w:r w:rsidRPr="002D6EF8">
        <w:rPr>
          <w:rFonts w:ascii="Arial" w:hAnsi="Arial" w:cs="Arial"/>
          <w:b/>
          <w:bCs/>
        </w:rPr>
        <w:lastRenderedPageBreak/>
        <w:t>Prilog 1.</w:t>
      </w:r>
    </w:p>
    <w:p w14:paraId="04E728AC" w14:textId="77777777" w:rsidR="00274CE7" w:rsidRDefault="00274CE7" w:rsidP="002D6EF8">
      <w:pPr>
        <w:rPr>
          <w:rFonts w:ascii="Arial" w:hAnsi="Arial" w:cs="Arial"/>
          <w:b/>
          <w:bCs/>
        </w:rPr>
      </w:pPr>
    </w:p>
    <w:p w14:paraId="0952FE98" w14:textId="77777777" w:rsidR="00274CE7" w:rsidRPr="002D6EF8" w:rsidRDefault="00274CE7" w:rsidP="002D6EF8">
      <w:pPr>
        <w:rPr>
          <w:rFonts w:ascii="Arial" w:hAnsi="Arial" w:cs="Arial"/>
          <w:b/>
          <w:bCs/>
        </w:rPr>
      </w:pPr>
    </w:p>
    <w:p w14:paraId="67A1BF20" w14:textId="432E2C0E" w:rsidR="002D6EF8" w:rsidRPr="00274CE7" w:rsidRDefault="002D6EF8" w:rsidP="002D6E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4CE7">
        <w:rPr>
          <w:rFonts w:ascii="Arial" w:hAnsi="Arial" w:cs="Arial"/>
          <w:b/>
          <w:bCs/>
          <w:sz w:val="24"/>
          <w:szCs w:val="24"/>
        </w:rPr>
        <w:t>Tablica</w:t>
      </w:r>
    </w:p>
    <w:p w14:paraId="3FCD9D73" w14:textId="1431BFF9" w:rsidR="002D6EF8" w:rsidRPr="002D6EF8" w:rsidRDefault="002D6EF8" w:rsidP="002D6EF8">
      <w:pPr>
        <w:jc w:val="center"/>
        <w:rPr>
          <w:rFonts w:ascii="Arial" w:hAnsi="Arial" w:cs="Arial"/>
          <w:b/>
          <w:bCs/>
        </w:rPr>
      </w:pPr>
      <w:r w:rsidRPr="002D6EF8">
        <w:rPr>
          <w:rFonts w:ascii="Arial" w:hAnsi="Arial" w:cs="Arial"/>
          <w:b/>
          <w:bCs/>
        </w:rPr>
        <w:t>„</w:t>
      </w:r>
      <w:r w:rsidRPr="002D6EF8">
        <w:rPr>
          <w:rFonts w:ascii="Arial" w:hAnsi="Arial" w:cs="Arial"/>
          <w:b/>
          <w:bCs/>
        </w:rPr>
        <w:t>Popis poljoprivrednih kultura i minimalni broj trsova/stabala po ha potreban za ostvarivanje prava na potporu za obnovu zapuštenih poljoprivrednih površina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2D6EF8">
        <w:rPr>
          <w:rFonts w:ascii="Arial" w:hAnsi="Arial" w:cs="Arial"/>
          <w:b/>
          <w:bCs/>
        </w:rPr>
        <w:t>na području općine Vela Luka</w:t>
      </w:r>
      <w:r w:rsidRPr="002D6EF8">
        <w:rPr>
          <w:rFonts w:ascii="Arial" w:hAnsi="Arial" w:cs="Arial"/>
          <w:b/>
          <w:bCs/>
        </w:rPr>
        <w:t>“</w:t>
      </w:r>
    </w:p>
    <w:p w14:paraId="7F7DC961" w14:textId="77777777" w:rsidR="002D6EF8" w:rsidRDefault="002D6EF8" w:rsidP="002D6EF8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2D6EF8" w14:paraId="54F9EE5D" w14:textId="77777777" w:rsidTr="002D6EF8">
        <w:tc>
          <w:tcPr>
            <w:tcW w:w="846" w:type="dxa"/>
          </w:tcPr>
          <w:p w14:paraId="4EA3988D" w14:textId="2D96912A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R.br.</w:t>
            </w:r>
          </w:p>
        </w:tc>
        <w:tc>
          <w:tcPr>
            <w:tcW w:w="5195" w:type="dxa"/>
          </w:tcPr>
          <w:p w14:paraId="7520418F" w14:textId="60567DEB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Vrsta</w:t>
            </w:r>
          </w:p>
        </w:tc>
        <w:tc>
          <w:tcPr>
            <w:tcW w:w="3021" w:type="dxa"/>
          </w:tcPr>
          <w:p w14:paraId="29B4F7B1" w14:textId="77777777" w:rsidR="002D6EF8" w:rsidRP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kom/ha</w:t>
            </w:r>
          </w:p>
          <w:p w14:paraId="717FF57F" w14:textId="77777777" w:rsidR="002D6EF8" w:rsidRDefault="002D6EF8" w:rsidP="002D6EF8">
            <w:pPr>
              <w:rPr>
                <w:rFonts w:ascii="Arial" w:hAnsi="Arial" w:cs="Arial"/>
              </w:rPr>
            </w:pPr>
          </w:p>
        </w:tc>
      </w:tr>
      <w:tr w:rsidR="002D6EF8" w14:paraId="49B56317" w14:textId="77777777" w:rsidTr="002D6EF8">
        <w:tc>
          <w:tcPr>
            <w:tcW w:w="846" w:type="dxa"/>
          </w:tcPr>
          <w:p w14:paraId="133A4EEA" w14:textId="12D458A6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5" w:type="dxa"/>
          </w:tcPr>
          <w:p w14:paraId="3EF2146A" w14:textId="70C3C042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Plemenita loza – vinski kultivari</w:t>
            </w:r>
          </w:p>
        </w:tc>
        <w:tc>
          <w:tcPr>
            <w:tcW w:w="3021" w:type="dxa"/>
          </w:tcPr>
          <w:p w14:paraId="6296330C" w14:textId="77777777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3000</w:t>
            </w:r>
          </w:p>
          <w:p w14:paraId="68060331" w14:textId="0C3B8627" w:rsidR="002D6EF8" w:rsidRDefault="002D6EF8" w:rsidP="002D6EF8">
            <w:pPr>
              <w:rPr>
                <w:rFonts w:ascii="Arial" w:hAnsi="Arial" w:cs="Arial"/>
              </w:rPr>
            </w:pPr>
          </w:p>
        </w:tc>
      </w:tr>
      <w:tr w:rsidR="002D6EF8" w14:paraId="27D791D9" w14:textId="77777777" w:rsidTr="002D6EF8">
        <w:tc>
          <w:tcPr>
            <w:tcW w:w="846" w:type="dxa"/>
          </w:tcPr>
          <w:p w14:paraId="4EA73F99" w14:textId="436251A9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5" w:type="dxa"/>
          </w:tcPr>
          <w:p w14:paraId="013FAD0C" w14:textId="64A537CB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Plemenita loza – stolni kultivari</w:t>
            </w:r>
          </w:p>
        </w:tc>
        <w:tc>
          <w:tcPr>
            <w:tcW w:w="3021" w:type="dxa"/>
          </w:tcPr>
          <w:p w14:paraId="02DE5E62" w14:textId="4424DF71" w:rsidR="002D6EF8" w:rsidRDefault="002D6EF8" w:rsidP="002D6EF8">
            <w:pPr>
              <w:spacing w:after="160" w:line="259" w:lineRule="auto"/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2000</w:t>
            </w:r>
          </w:p>
        </w:tc>
      </w:tr>
      <w:tr w:rsidR="002D6EF8" w14:paraId="6F45CCD9" w14:textId="77777777" w:rsidTr="002D6EF8">
        <w:tc>
          <w:tcPr>
            <w:tcW w:w="846" w:type="dxa"/>
          </w:tcPr>
          <w:p w14:paraId="1402F24F" w14:textId="11896B7D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95" w:type="dxa"/>
          </w:tcPr>
          <w:p w14:paraId="50167BEE" w14:textId="34878C5A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Badem</w:t>
            </w:r>
          </w:p>
        </w:tc>
        <w:tc>
          <w:tcPr>
            <w:tcW w:w="3021" w:type="dxa"/>
          </w:tcPr>
          <w:p w14:paraId="099D36A3" w14:textId="559CC6A5" w:rsidR="002D6EF8" w:rsidRDefault="002D6EF8" w:rsidP="002D6EF8">
            <w:pPr>
              <w:spacing w:after="160" w:line="259" w:lineRule="auto"/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200</w:t>
            </w:r>
          </w:p>
        </w:tc>
      </w:tr>
      <w:tr w:rsidR="002D6EF8" w14:paraId="21A39ED6" w14:textId="77777777" w:rsidTr="002D6EF8">
        <w:tc>
          <w:tcPr>
            <w:tcW w:w="846" w:type="dxa"/>
          </w:tcPr>
          <w:p w14:paraId="63D0A587" w14:textId="2C3F613E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95" w:type="dxa"/>
          </w:tcPr>
          <w:p w14:paraId="566B2041" w14:textId="517CEBD1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Smokva</w:t>
            </w:r>
          </w:p>
        </w:tc>
        <w:tc>
          <w:tcPr>
            <w:tcW w:w="3021" w:type="dxa"/>
          </w:tcPr>
          <w:p w14:paraId="66C15340" w14:textId="7A7D848D" w:rsidR="002D6EF8" w:rsidRDefault="002D6EF8" w:rsidP="002D6EF8">
            <w:pPr>
              <w:spacing w:after="160" w:line="259" w:lineRule="auto"/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200</w:t>
            </w:r>
          </w:p>
        </w:tc>
      </w:tr>
      <w:tr w:rsidR="002D6EF8" w14:paraId="740071AF" w14:textId="77777777" w:rsidTr="002D6EF8">
        <w:tc>
          <w:tcPr>
            <w:tcW w:w="846" w:type="dxa"/>
          </w:tcPr>
          <w:p w14:paraId="1D113064" w14:textId="23063CA6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95" w:type="dxa"/>
          </w:tcPr>
          <w:p w14:paraId="377A2C18" w14:textId="58EDFC5E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>Rogač</w:t>
            </w:r>
          </w:p>
        </w:tc>
        <w:tc>
          <w:tcPr>
            <w:tcW w:w="3021" w:type="dxa"/>
          </w:tcPr>
          <w:p w14:paraId="64FA5E4C" w14:textId="66DFF6E6" w:rsidR="002D6EF8" w:rsidRDefault="002D6EF8" w:rsidP="002D6EF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D6EF8">
              <w:rPr>
                <w:rFonts w:ascii="Arial" w:hAnsi="Arial" w:cs="Arial"/>
              </w:rPr>
              <w:t>00</w:t>
            </w:r>
          </w:p>
        </w:tc>
      </w:tr>
      <w:tr w:rsidR="002D6EF8" w14:paraId="57E89CD8" w14:textId="77777777" w:rsidTr="002D6EF8">
        <w:tc>
          <w:tcPr>
            <w:tcW w:w="846" w:type="dxa"/>
          </w:tcPr>
          <w:p w14:paraId="50162BE0" w14:textId="6C9D2D41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95" w:type="dxa"/>
          </w:tcPr>
          <w:p w14:paraId="7D9E2064" w14:textId="164F3EF7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 xml:space="preserve">Maslina </w:t>
            </w:r>
            <w:proofErr w:type="spellStart"/>
            <w:r w:rsidRPr="002D6EF8">
              <w:rPr>
                <w:rFonts w:ascii="Arial" w:hAnsi="Arial" w:cs="Arial"/>
              </w:rPr>
              <w:t>Lastovka</w:t>
            </w:r>
            <w:proofErr w:type="spellEnd"/>
          </w:p>
        </w:tc>
        <w:tc>
          <w:tcPr>
            <w:tcW w:w="3021" w:type="dxa"/>
          </w:tcPr>
          <w:p w14:paraId="2EF2CBE0" w14:textId="77777777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14:paraId="364D8B5F" w14:textId="390FD1DD" w:rsidR="002D6EF8" w:rsidRDefault="002D6EF8" w:rsidP="002D6EF8">
            <w:pPr>
              <w:rPr>
                <w:rFonts w:ascii="Arial" w:hAnsi="Arial" w:cs="Arial"/>
              </w:rPr>
            </w:pPr>
          </w:p>
        </w:tc>
      </w:tr>
      <w:tr w:rsidR="002D6EF8" w14:paraId="58619413" w14:textId="77777777" w:rsidTr="002D6EF8">
        <w:tc>
          <w:tcPr>
            <w:tcW w:w="846" w:type="dxa"/>
          </w:tcPr>
          <w:p w14:paraId="11D5E270" w14:textId="335E0CDE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195" w:type="dxa"/>
          </w:tcPr>
          <w:p w14:paraId="555C9F9A" w14:textId="06052B24" w:rsid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 xml:space="preserve">Maslina </w:t>
            </w:r>
            <w:proofErr w:type="spellStart"/>
            <w:r w:rsidRPr="002D6EF8">
              <w:rPr>
                <w:rFonts w:ascii="Arial" w:hAnsi="Arial" w:cs="Arial"/>
              </w:rPr>
              <w:t>Drobnica</w:t>
            </w:r>
            <w:proofErr w:type="spellEnd"/>
          </w:p>
        </w:tc>
        <w:tc>
          <w:tcPr>
            <w:tcW w:w="3021" w:type="dxa"/>
          </w:tcPr>
          <w:p w14:paraId="6DE1ADD8" w14:textId="77777777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14:paraId="5D63CAA2" w14:textId="05D720E6" w:rsidR="002D6EF8" w:rsidRDefault="002D6EF8" w:rsidP="002D6EF8">
            <w:pPr>
              <w:rPr>
                <w:rFonts w:ascii="Arial" w:hAnsi="Arial" w:cs="Arial"/>
              </w:rPr>
            </w:pPr>
          </w:p>
        </w:tc>
      </w:tr>
      <w:tr w:rsidR="002D6EF8" w14:paraId="6BE081CE" w14:textId="77777777" w:rsidTr="002D6EF8">
        <w:tc>
          <w:tcPr>
            <w:tcW w:w="846" w:type="dxa"/>
          </w:tcPr>
          <w:p w14:paraId="28029808" w14:textId="0B4FBBDA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195" w:type="dxa"/>
          </w:tcPr>
          <w:p w14:paraId="068F2282" w14:textId="20C24D75" w:rsidR="002D6EF8" w:rsidRPr="002D6EF8" w:rsidRDefault="002D6EF8" w:rsidP="002D6EF8">
            <w:pPr>
              <w:rPr>
                <w:rFonts w:ascii="Arial" w:hAnsi="Arial" w:cs="Arial"/>
              </w:rPr>
            </w:pPr>
            <w:r w:rsidRPr="002D6EF8">
              <w:rPr>
                <w:rFonts w:ascii="Arial" w:hAnsi="Arial" w:cs="Arial"/>
              </w:rPr>
              <w:t xml:space="preserve">Maslina </w:t>
            </w:r>
            <w:proofErr w:type="spellStart"/>
            <w:r w:rsidRPr="002D6EF8">
              <w:rPr>
                <w:rFonts w:ascii="Arial" w:hAnsi="Arial" w:cs="Arial"/>
              </w:rPr>
              <w:t>Orgula</w:t>
            </w:r>
            <w:proofErr w:type="spellEnd"/>
          </w:p>
        </w:tc>
        <w:tc>
          <w:tcPr>
            <w:tcW w:w="3021" w:type="dxa"/>
          </w:tcPr>
          <w:p w14:paraId="0D4ADE36" w14:textId="77777777" w:rsidR="002D6EF8" w:rsidRDefault="002D6EF8" w:rsidP="002D6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14:paraId="3C2B8029" w14:textId="41A26008" w:rsidR="002D6EF8" w:rsidRDefault="002D6EF8" w:rsidP="002D6EF8">
            <w:pPr>
              <w:rPr>
                <w:rFonts w:ascii="Arial" w:hAnsi="Arial" w:cs="Arial"/>
              </w:rPr>
            </w:pPr>
          </w:p>
        </w:tc>
      </w:tr>
    </w:tbl>
    <w:p w14:paraId="4083517C" w14:textId="2D33B239" w:rsidR="00D354DF" w:rsidRDefault="00D354DF" w:rsidP="002D6EF8">
      <w:pPr>
        <w:rPr>
          <w:rFonts w:ascii="Arial" w:hAnsi="Arial" w:cs="Arial"/>
        </w:rPr>
      </w:pPr>
    </w:p>
    <w:p w14:paraId="40D7EDB9" w14:textId="77777777" w:rsidR="00274CE7" w:rsidRDefault="00274CE7" w:rsidP="002D6EF8">
      <w:pPr>
        <w:rPr>
          <w:rFonts w:ascii="Arial" w:hAnsi="Arial" w:cs="Arial"/>
        </w:rPr>
      </w:pPr>
    </w:p>
    <w:p w14:paraId="242BC507" w14:textId="77777777" w:rsidR="00274CE7" w:rsidRDefault="00274CE7" w:rsidP="002D6EF8">
      <w:pPr>
        <w:rPr>
          <w:rFonts w:ascii="Arial" w:hAnsi="Arial" w:cs="Arial"/>
        </w:rPr>
      </w:pPr>
    </w:p>
    <w:p w14:paraId="2C0A569A" w14:textId="77777777" w:rsidR="00274CE7" w:rsidRDefault="00274CE7" w:rsidP="002D6EF8">
      <w:pPr>
        <w:rPr>
          <w:rFonts w:ascii="Arial" w:hAnsi="Arial" w:cs="Arial"/>
        </w:rPr>
      </w:pPr>
    </w:p>
    <w:p w14:paraId="28C2D511" w14:textId="77777777" w:rsidR="00274CE7" w:rsidRDefault="00274CE7" w:rsidP="002D6EF8">
      <w:pPr>
        <w:rPr>
          <w:rFonts w:ascii="Arial" w:hAnsi="Arial" w:cs="Arial"/>
        </w:rPr>
      </w:pPr>
    </w:p>
    <w:p w14:paraId="7C3493EC" w14:textId="77777777" w:rsidR="00274CE7" w:rsidRDefault="00274CE7" w:rsidP="002D6EF8">
      <w:pPr>
        <w:rPr>
          <w:rFonts w:ascii="Arial" w:hAnsi="Arial" w:cs="Arial"/>
        </w:rPr>
      </w:pPr>
    </w:p>
    <w:p w14:paraId="2D4D9247" w14:textId="77777777" w:rsidR="00274CE7" w:rsidRDefault="00274CE7" w:rsidP="002D6EF8">
      <w:pPr>
        <w:rPr>
          <w:rFonts w:ascii="Arial" w:hAnsi="Arial" w:cs="Arial"/>
        </w:rPr>
      </w:pPr>
    </w:p>
    <w:p w14:paraId="30AE68E6" w14:textId="77777777" w:rsidR="00274CE7" w:rsidRDefault="00274CE7" w:rsidP="002D6EF8">
      <w:pPr>
        <w:rPr>
          <w:rFonts w:ascii="Arial" w:hAnsi="Arial" w:cs="Arial"/>
        </w:rPr>
      </w:pPr>
    </w:p>
    <w:p w14:paraId="153AE72B" w14:textId="77777777" w:rsidR="00274CE7" w:rsidRDefault="00274CE7" w:rsidP="002D6EF8">
      <w:pPr>
        <w:rPr>
          <w:rFonts w:ascii="Arial" w:hAnsi="Arial" w:cs="Arial"/>
        </w:rPr>
      </w:pPr>
    </w:p>
    <w:p w14:paraId="4A3BF605" w14:textId="77777777" w:rsidR="00274CE7" w:rsidRDefault="00274CE7" w:rsidP="002D6EF8">
      <w:pPr>
        <w:rPr>
          <w:rFonts w:ascii="Arial" w:hAnsi="Arial" w:cs="Arial"/>
        </w:rPr>
      </w:pPr>
    </w:p>
    <w:p w14:paraId="0BE914EC" w14:textId="77777777" w:rsidR="00274CE7" w:rsidRDefault="00274CE7" w:rsidP="002D6EF8">
      <w:pPr>
        <w:rPr>
          <w:rFonts w:ascii="Arial" w:hAnsi="Arial" w:cs="Arial"/>
        </w:rPr>
      </w:pPr>
    </w:p>
    <w:p w14:paraId="77ECC940" w14:textId="77777777" w:rsidR="00274CE7" w:rsidRDefault="00274CE7" w:rsidP="002D6EF8">
      <w:pPr>
        <w:rPr>
          <w:rFonts w:ascii="Arial" w:hAnsi="Arial" w:cs="Arial"/>
        </w:rPr>
      </w:pPr>
    </w:p>
    <w:p w14:paraId="3DC9975A" w14:textId="77777777" w:rsidR="00274CE7" w:rsidRDefault="00274CE7" w:rsidP="002D6EF8">
      <w:pPr>
        <w:rPr>
          <w:rFonts w:ascii="Arial" w:hAnsi="Arial" w:cs="Arial"/>
        </w:rPr>
      </w:pPr>
    </w:p>
    <w:p w14:paraId="5DAF0123" w14:textId="77777777" w:rsidR="00274CE7" w:rsidRDefault="00274CE7" w:rsidP="002D6EF8">
      <w:pPr>
        <w:rPr>
          <w:rFonts w:ascii="Arial" w:hAnsi="Arial" w:cs="Arial"/>
        </w:rPr>
      </w:pPr>
    </w:p>
    <w:p w14:paraId="24C7F376" w14:textId="5AF1C4F5" w:rsidR="00274CE7" w:rsidRPr="00274CE7" w:rsidRDefault="00FD24FF" w:rsidP="002D6EF8">
      <w:pPr>
        <w:rPr>
          <w:rFonts w:ascii="Arial" w:hAnsi="Arial" w:cs="Arial"/>
          <w:b/>
          <w:bCs/>
        </w:rPr>
      </w:pPr>
      <w:r w:rsidRPr="00FD24FF">
        <w:lastRenderedPageBreak/>
        <w:drawing>
          <wp:anchor distT="0" distB="0" distL="114300" distR="114300" simplePos="0" relativeHeight="251660288" behindDoc="1" locked="0" layoutInCell="1" allowOverlap="1" wp14:anchorId="04C2F5C5" wp14:editId="081DDCF9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5762625" cy="7848600"/>
            <wp:effectExtent l="0" t="0" r="9525" b="0"/>
            <wp:wrapThrough wrapText="bothSides">
              <wp:wrapPolygon edited="0">
                <wp:start x="357" y="210"/>
                <wp:lineTo x="0" y="367"/>
                <wp:lineTo x="0" y="734"/>
                <wp:lineTo x="10782" y="1153"/>
                <wp:lineTo x="0" y="1416"/>
                <wp:lineTo x="0" y="1887"/>
                <wp:lineTo x="10782" y="1992"/>
                <wp:lineTo x="0" y="2517"/>
                <wp:lineTo x="0" y="2988"/>
                <wp:lineTo x="10782" y="3670"/>
                <wp:lineTo x="0" y="3670"/>
                <wp:lineTo x="0" y="4142"/>
                <wp:lineTo x="10782" y="4509"/>
                <wp:lineTo x="0" y="4771"/>
                <wp:lineTo x="0" y="5243"/>
                <wp:lineTo x="10782" y="5348"/>
                <wp:lineTo x="0" y="5924"/>
                <wp:lineTo x="0" y="6396"/>
                <wp:lineTo x="16709" y="7025"/>
                <wp:lineTo x="14352" y="7235"/>
                <wp:lineTo x="14352" y="7497"/>
                <wp:lineTo x="15638" y="7864"/>
                <wp:lineTo x="10782" y="8703"/>
                <wp:lineTo x="3499" y="8860"/>
                <wp:lineTo x="3427" y="9437"/>
                <wp:lineTo x="6426" y="9594"/>
                <wp:lineTo x="0" y="10328"/>
                <wp:lineTo x="0" y="11796"/>
                <wp:lineTo x="10782" y="12058"/>
                <wp:lineTo x="0" y="12320"/>
                <wp:lineTo x="0" y="12687"/>
                <wp:lineTo x="10782" y="12897"/>
                <wp:lineTo x="0" y="13054"/>
                <wp:lineTo x="0" y="13421"/>
                <wp:lineTo x="10782" y="13736"/>
                <wp:lineTo x="0" y="13841"/>
                <wp:lineTo x="0" y="14208"/>
                <wp:lineTo x="10782" y="14575"/>
                <wp:lineTo x="0" y="14575"/>
                <wp:lineTo x="0" y="14942"/>
                <wp:lineTo x="12781" y="15414"/>
                <wp:lineTo x="0" y="15414"/>
                <wp:lineTo x="0" y="17930"/>
                <wp:lineTo x="714" y="17930"/>
                <wp:lineTo x="643" y="18192"/>
                <wp:lineTo x="1214" y="18769"/>
                <wp:lineTo x="643" y="18821"/>
                <wp:lineTo x="643" y="19608"/>
                <wp:lineTo x="1500" y="19608"/>
                <wp:lineTo x="571" y="19922"/>
                <wp:lineTo x="714" y="20394"/>
                <wp:lineTo x="10782" y="20447"/>
                <wp:lineTo x="0" y="21076"/>
                <wp:lineTo x="0" y="21495"/>
                <wp:lineTo x="286" y="21548"/>
                <wp:lineTo x="19993" y="21548"/>
                <wp:lineTo x="20636" y="21495"/>
                <wp:lineTo x="20850" y="21443"/>
                <wp:lineTo x="21564" y="21128"/>
                <wp:lineTo x="13567" y="20080"/>
                <wp:lineTo x="13496" y="19817"/>
                <wp:lineTo x="10282" y="19608"/>
                <wp:lineTo x="11925" y="19608"/>
                <wp:lineTo x="15923" y="19031"/>
                <wp:lineTo x="15852" y="18769"/>
                <wp:lineTo x="21564" y="18297"/>
                <wp:lineTo x="21564" y="18035"/>
                <wp:lineTo x="4213" y="17930"/>
                <wp:lineTo x="14852" y="17249"/>
                <wp:lineTo x="19279" y="17091"/>
                <wp:lineTo x="21564" y="16829"/>
                <wp:lineTo x="21564" y="16200"/>
                <wp:lineTo x="13210" y="15414"/>
                <wp:lineTo x="18994" y="14994"/>
                <wp:lineTo x="18922" y="14889"/>
                <wp:lineTo x="10782" y="14575"/>
                <wp:lineTo x="18922" y="14260"/>
                <wp:lineTo x="18922" y="14155"/>
                <wp:lineTo x="10782" y="13736"/>
                <wp:lineTo x="18922" y="13474"/>
                <wp:lineTo x="18922" y="13369"/>
                <wp:lineTo x="10782" y="12897"/>
                <wp:lineTo x="18922" y="12740"/>
                <wp:lineTo x="18922" y="12635"/>
                <wp:lineTo x="10782" y="12058"/>
                <wp:lineTo x="12496" y="12058"/>
                <wp:lineTo x="21564" y="11377"/>
                <wp:lineTo x="21564" y="10433"/>
                <wp:lineTo x="20279" y="10381"/>
                <wp:lineTo x="357" y="10381"/>
                <wp:lineTo x="15423" y="9856"/>
                <wp:lineTo x="15709" y="9647"/>
                <wp:lineTo x="18137" y="9437"/>
                <wp:lineTo x="17923" y="8860"/>
                <wp:lineTo x="10782" y="8703"/>
                <wp:lineTo x="21564" y="8231"/>
                <wp:lineTo x="21564" y="6868"/>
                <wp:lineTo x="6355" y="6186"/>
                <wp:lineTo x="8069" y="6186"/>
                <wp:lineTo x="9854" y="5872"/>
                <wp:lineTo x="10711" y="5348"/>
                <wp:lineTo x="10711" y="3670"/>
                <wp:lineTo x="6069" y="2831"/>
                <wp:lineTo x="7569" y="2831"/>
                <wp:lineTo x="10068" y="2412"/>
                <wp:lineTo x="10711" y="1992"/>
                <wp:lineTo x="10711" y="1153"/>
                <wp:lineTo x="8997" y="210"/>
                <wp:lineTo x="357" y="210"/>
              </wp:wrapPolygon>
            </wp:wrapThrough>
            <wp:docPr id="124982451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4CE7" w:rsidRPr="00274CE7">
        <w:rPr>
          <w:rFonts w:ascii="Arial" w:hAnsi="Arial" w:cs="Arial"/>
          <w:b/>
          <w:bCs/>
        </w:rPr>
        <w:t>Prilog 2.</w:t>
      </w:r>
    </w:p>
    <w:p w14:paraId="48757434" w14:textId="58088C0D" w:rsidR="00274CE7" w:rsidRDefault="00274CE7" w:rsidP="002D6EF8">
      <w:pPr>
        <w:rPr>
          <w:rFonts w:ascii="Arial" w:hAnsi="Arial" w:cs="Arial"/>
        </w:rPr>
      </w:pPr>
    </w:p>
    <w:p w14:paraId="7940C342" w14:textId="77777777" w:rsidR="00FD24FF" w:rsidRDefault="00FD24FF" w:rsidP="002D6EF8">
      <w:pPr>
        <w:rPr>
          <w:rFonts w:ascii="Arial" w:hAnsi="Arial" w:cs="Arial"/>
        </w:rPr>
      </w:pPr>
    </w:p>
    <w:p w14:paraId="2BC4A3F0" w14:textId="77777777" w:rsidR="00FD24FF" w:rsidRDefault="00FD24FF" w:rsidP="002D6EF8">
      <w:pPr>
        <w:rPr>
          <w:rFonts w:ascii="Arial" w:hAnsi="Arial" w:cs="Arial"/>
        </w:rPr>
      </w:pPr>
    </w:p>
    <w:p w14:paraId="5EC1E649" w14:textId="77777777" w:rsidR="00FD24FF" w:rsidRDefault="00FD24FF" w:rsidP="002D6EF8">
      <w:pPr>
        <w:rPr>
          <w:rFonts w:ascii="Arial" w:hAnsi="Arial" w:cs="Arial"/>
        </w:rPr>
      </w:pPr>
    </w:p>
    <w:p w14:paraId="25642974" w14:textId="77777777" w:rsidR="00FD24FF" w:rsidRDefault="00FD24FF" w:rsidP="002D6EF8">
      <w:pPr>
        <w:rPr>
          <w:rFonts w:ascii="Arial" w:hAnsi="Arial" w:cs="Arial"/>
        </w:rPr>
      </w:pPr>
    </w:p>
    <w:p w14:paraId="5363B6B0" w14:textId="77777777" w:rsidR="00FD24FF" w:rsidRDefault="00FD24FF" w:rsidP="002D6EF8">
      <w:pPr>
        <w:rPr>
          <w:rFonts w:ascii="Arial" w:hAnsi="Arial" w:cs="Arial"/>
        </w:rPr>
      </w:pPr>
    </w:p>
    <w:p w14:paraId="2BF57A0D" w14:textId="77777777" w:rsidR="00FD24FF" w:rsidRDefault="00FD24FF" w:rsidP="002D6EF8">
      <w:pPr>
        <w:rPr>
          <w:rFonts w:ascii="Arial" w:hAnsi="Arial" w:cs="Arial"/>
        </w:rPr>
      </w:pPr>
    </w:p>
    <w:p w14:paraId="660F5231" w14:textId="77777777" w:rsidR="00FD24FF" w:rsidRDefault="00FD24FF" w:rsidP="002D6EF8">
      <w:pPr>
        <w:rPr>
          <w:rFonts w:ascii="Arial" w:hAnsi="Arial" w:cs="Arial"/>
        </w:rPr>
      </w:pPr>
    </w:p>
    <w:p w14:paraId="11274AAF" w14:textId="77777777" w:rsidR="00FD24FF" w:rsidRDefault="00FD24FF" w:rsidP="002D6EF8">
      <w:pPr>
        <w:rPr>
          <w:rFonts w:ascii="Arial" w:hAnsi="Arial" w:cs="Arial"/>
        </w:rPr>
      </w:pPr>
    </w:p>
    <w:p w14:paraId="6F1574CE" w14:textId="77777777" w:rsidR="00FD24FF" w:rsidRDefault="00FD24FF" w:rsidP="002D6EF8">
      <w:pPr>
        <w:rPr>
          <w:rFonts w:ascii="Arial" w:hAnsi="Arial" w:cs="Arial"/>
        </w:rPr>
      </w:pPr>
    </w:p>
    <w:p w14:paraId="16A8B2FD" w14:textId="77777777" w:rsidR="00FD24FF" w:rsidRDefault="00FD24FF" w:rsidP="002D6EF8">
      <w:pPr>
        <w:rPr>
          <w:rFonts w:ascii="Arial" w:hAnsi="Arial" w:cs="Arial"/>
        </w:rPr>
      </w:pPr>
    </w:p>
    <w:p w14:paraId="238AD410" w14:textId="77777777" w:rsidR="00FD24FF" w:rsidRDefault="00FD24FF" w:rsidP="002D6EF8">
      <w:pPr>
        <w:rPr>
          <w:rFonts w:ascii="Arial" w:hAnsi="Arial" w:cs="Arial"/>
        </w:rPr>
      </w:pPr>
    </w:p>
    <w:p w14:paraId="40C8864E" w14:textId="77777777" w:rsidR="00FD24FF" w:rsidRDefault="00FD24FF" w:rsidP="002D6EF8">
      <w:pPr>
        <w:rPr>
          <w:rFonts w:ascii="Arial" w:hAnsi="Arial" w:cs="Arial"/>
        </w:rPr>
      </w:pPr>
    </w:p>
    <w:p w14:paraId="77CADFAF" w14:textId="77777777" w:rsidR="00FD24FF" w:rsidRDefault="00FD24FF" w:rsidP="002D6EF8">
      <w:pPr>
        <w:rPr>
          <w:rFonts w:ascii="Arial" w:hAnsi="Arial" w:cs="Arial"/>
        </w:rPr>
      </w:pPr>
    </w:p>
    <w:p w14:paraId="7EC42785" w14:textId="77777777" w:rsidR="00FD24FF" w:rsidRDefault="00FD24FF" w:rsidP="002D6EF8">
      <w:pPr>
        <w:rPr>
          <w:rFonts w:ascii="Arial" w:hAnsi="Arial" w:cs="Arial"/>
        </w:rPr>
      </w:pPr>
    </w:p>
    <w:p w14:paraId="4A0B02B8" w14:textId="77777777" w:rsidR="00FD24FF" w:rsidRDefault="00FD24FF" w:rsidP="002D6EF8">
      <w:pPr>
        <w:rPr>
          <w:rFonts w:ascii="Arial" w:hAnsi="Arial" w:cs="Arial"/>
        </w:rPr>
      </w:pPr>
    </w:p>
    <w:p w14:paraId="37DD91B1" w14:textId="77777777" w:rsidR="00FD24FF" w:rsidRDefault="00FD24FF" w:rsidP="002D6EF8">
      <w:pPr>
        <w:rPr>
          <w:rFonts w:ascii="Arial" w:hAnsi="Arial" w:cs="Arial"/>
        </w:rPr>
      </w:pPr>
    </w:p>
    <w:p w14:paraId="6C907EB1" w14:textId="77777777" w:rsidR="00FD24FF" w:rsidRDefault="00FD24FF" w:rsidP="002D6EF8">
      <w:pPr>
        <w:rPr>
          <w:rFonts w:ascii="Arial" w:hAnsi="Arial" w:cs="Arial"/>
        </w:rPr>
      </w:pPr>
    </w:p>
    <w:p w14:paraId="42BEE3D9" w14:textId="77777777" w:rsidR="00FD24FF" w:rsidRDefault="00FD24FF" w:rsidP="002D6EF8">
      <w:pPr>
        <w:rPr>
          <w:rFonts w:ascii="Arial" w:hAnsi="Arial" w:cs="Arial"/>
        </w:rPr>
      </w:pPr>
    </w:p>
    <w:p w14:paraId="6AE463F2" w14:textId="77777777" w:rsidR="00FD24FF" w:rsidRDefault="00FD24FF" w:rsidP="002D6EF8">
      <w:pPr>
        <w:rPr>
          <w:rFonts w:ascii="Arial" w:hAnsi="Arial" w:cs="Arial"/>
        </w:rPr>
      </w:pPr>
    </w:p>
    <w:p w14:paraId="2FDA294A" w14:textId="77777777" w:rsidR="00FD24FF" w:rsidRDefault="00FD24FF" w:rsidP="002D6EF8">
      <w:pPr>
        <w:rPr>
          <w:rFonts w:ascii="Arial" w:hAnsi="Arial" w:cs="Arial"/>
        </w:rPr>
      </w:pPr>
    </w:p>
    <w:p w14:paraId="38A85BC9" w14:textId="77777777" w:rsidR="00FD24FF" w:rsidRDefault="00FD24FF" w:rsidP="002D6EF8">
      <w:pPr>
        <w:rPr>
          <w:rFonts w:ascii="Arial" w:hAnsi="Arial" w:cs="Arial"/>
        </w:rPr>
      </w:pPr>
    </w:p>
    <w:p w14:paraId="08206747" w14:textId="77777777" w:rsidR="00FD24FF" w:rsidRDefault="00FD24FF" w:rsidP="002D6EF8">
      <w:pPr>
        <w:rPr>
          <w:rFonts w:ascii="Arial" w:hAnsi="Arial" w:cs="Arial"/>
        </w:rPr>
      </w:pPr>
    </w:p>
    <w:p w14:paraId="0F8787C9" w14:textId="77777777" w:rsidR="00FD24FF" w:rsidRDefault="00FD24FF" w:rsidP="002D6EF8">
      <w:pPr>
        <w:rPr>
          <w:rFonts w:ascii="Arial" w:hAnsi="Arial" w:cs="Arial"/>
        </w:rPr>
      </w:pPr>
    </w:p>
    <w:p w14:paraId="4EF3B70A" w14:textId="77777777" w:rsidR="00FD24FF" w:rsidRDefault="00FD24FF" w:rsidP="002D6EF8">
      <w:pPr>
        <w:rPr>
          <w:rFonts w:ascii="Arial" w:hAnsi="Arial" w:cs="Arial"/>
        </w:rPr>
      </w:pPr>
    </w:p>
    <w:p w14:paraId="063A4989" w14:textId="77777777" w:rsidR="00FD24FF" w:rsidRDefault="00FD24FF" w:rsidP="002D6EF8">
      <w:pPr>
        <w:rPr>
          <w:rFonts w:ascii="Arial" w:hAnsi="Arial" w:cs="Arial"/>
        </w:rPr>
      </w:pPr>
    </w:p>
    <w:p w14:paraId="4930EFEF" w14:textId="77777777" w:rsidR="00FD24FF" w:rsidRDefault="00FD24FF" w:rsidP="002D6EF8">
      <w:pPr>
        <w:rPr>
          <w:rFonts w:ascii="Arial" w:hAnsi="Arial" w:cs="Arial"/>
        </w:rPr>
      </w:pPr>
    </w:p>
    <w:p w14:paraId="20EB5208" w14:textId="16EC2F82" w:rsidR="00FD24FF" w:rsidRDefault="00FD24FF" w:rsidP="002D6EF8">
      <w:pPr>
        <w:rPr>
          <w:rFonts w:ascii="Arial" w:hAnsi="Arial" w:cs="Arial"/>
          <w:b/>
          <w:bCs/>
        </w:rPr>
      </w:pPr>
      <w:r w:rsidRPr="00FD24FF">
        <w:rPr>
          <w:rFonts w:ascii="Arial" w:hAnsi="Arial" w:cs="Arial"/>
          <w:b/>
          <w:bCs/>
        </w:rPr>
        <w:lastRenderedPageBreak/>
        <w:t>Prilog 3.</w:t>
      </w:r>
    </w:p>
    <w:p w14:paraId="121F1F68" w14:textId="4DE47BAC" w:rsidR="006F170C" w:rsidRDefault="006F170C" w:rsidP="002D6EF8">
      <w:pPr>
        <w:rPr>
          <w:rFonts w:ascii="Arial" w:hAnsi="Arial" w:cs="Arial"/>
          <w:b/>
          <w:bCs/>
        </w:rPr>
      </w:pPr>
    </w:p>
    <w:p w14:paraId="29583405" w14:textId="2E43C0A1" w:rsidR="006F170C" w:rsidRDefault="006F170C" w:rsidP="002D6EF8">
      <w:pPr>
        <w:rPr>
          <w:rFonts w:ascii="Arial" w:hAnsi="Arial" w:cs="Arial"/>
          <w:b/>
          <w:bCs/>
        </w:rPr>
      </w:pPr>
      <w:r w:rsidRPr="006F170C">
        <w:drawing>
          <wp:inline distT="0" distB="0" distL="0" distR="0" wp14:anchorId="36FB1DF3" wp14:editId="51E0448F">
            <wp:extent cx="5760720" cy="8081010"/>
            <wp:effectExtent l="0" t="0" r="0" b="0"/>
            <wp:docPr id="45463583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1B95" w14:textId="77777777" w:rsidR="006F170C" w:rsidRDefault="006F170C" w:rsidP="002D6EF8">
      <w:pPr>
        <w:rPr>
          <w:rFonts w:ascii="Arial" w:hAnsi="Arial" w:cs="Arial"/>
          <w:b/>
          <w:bCs/>
        </w:rPr>
      </w:pPr>
    </w:p>
    <w:p w14:paraId="430D1A9F" w14:textId="3FADE380" w:rsidR="006F170C" w:rsidRPr="00FD24FF" w:rsidRDefault="00C37697" w:rsidP="002D6EF8">
      <w:pPr>
        <w:rPr>
          <w:rFonts w:ascii="Arial" w:hAnsi="Arial" w:cs="Arial"/>
          <w:b/>
          <w:bCs/>
        </w:rPr>
      </w:pPr>
      <w:r w:rsidRPr="00C37697">
        <w:drawing>
          <wp:inline distT="0" distB="0" distL="0" distR="0" wp14:anchorId="59ECCA5B" wp14:editId="5F1516FD">
            <wp:extent cx="5760720" cy="8287385"/>
            <wp:effectExtent l="0" t="0" r="0" b="0"/>
            <wp:docPr id="101973579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70C" w:rsidRPr="00FD24F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DA0" w14:textId="77777777" w:rsidR="00A20CB9" w:rsidRDefault="00A20CB9" w:rsidP="00353F5B">
      <w:pPr>
        <w:spacing w:after="0" w:line="240" w:lineRule="auto"/>
      </w:pPr>
      <w:r>
        <w:separator/>
      </w:r>
    </w:p>
  </w:endnote>
  <w:endnote w:type="continuationSeparator" w:id="0">
    <w:p w14:paraId="4F650282" w14:textId="77777777" w:rsidR="00A20CB9" w:rsidRDefault="00A20CB9" w:rsidP="0035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C0F2" w14:textId="77777777" w:rsidR="00A20CB9" w:rsidRDefault="00A20CB9" w:rsidP="00353F5B">
      <w:pPr>
        <w:spacing w:after="0" w:line="240" w:lineRule="auto"/>
      </w:pPr>
      <w:r>
        <w:separator/>
      </w:r>
    </w:p>
  </w:footnote>
  <w:footnote w:type="continuationSeparator" w:id="0">
    <w:p w14:paraId="7B7CADA3" w14:textId="77777777" w:rsidR="00A20CB9" w:rsidRDefault="00A20CB9" w:rsidP="0035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31EC" w14:textId="37566195" w:rsidR="00353F5B" w:rsidRPr="00353F5B" w:rsidRDefault="00353F5B" w:rsidP="00353F5B">
    <w:pPr>
      <w:pStyle w:val="Zaglavlje"/>
      <w:jc w:val="right"/>
      <w:rPr>
        <w:rFonts w:ascii="Arial" w:hAnsi="Arial" w:cs="Arial"/>
      </w:rPr>
    </w:pPr>
    <w:r w:rsidRPr="00353F5B">
      <w:rPr>
        <w:rFonts w:ascii="Arial" w:hAnsi="Arial" w:cs="Arial"/>
      </w:rPr>
      <w:t>PRIJEDLOG</w:t>
    </w:r>
  </w:p>
  <w:p w14:paraId="77A5EB40" w14:textId="77777777" w:rsidR="00353F5B" w:rsidRDefault="00353F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3572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D0"/>
    <w:rsid w:val="00044F91"/>
    <w:rsid w:val="000C467B"/>
    <w:rsid w:val="0024792D"/>
    <w:rsid w:val="00274CE7"/>
    <w:rsid w:val="002D6EF8"/>
    <w:rsid w:val="002E3DCD"/>
    <w:rsid w:val="00353F5B"/>
    <w:rsid w:val="004A1635"/>
    <w:rsid w:val="004C7A57"/>
    <w:rsid w:val="00537C9A"/>
    <w:rsid w:val="006338D0"/>
    <w:rsid w:val="006D31FD"/>
    <w:rsid w:val="006F170C"/>
    <w:rsid w:val="006F704F"/>
    <w:rsid w:val="00737C8C"/>
    <w:rsid w:val="00842AF2"/>
    <w:rsid w:val="00A20CB9"/>
    <w:rsid w:val="00AE5D53"/>
    <w:rsid w:val="00C37697"/>
    <w:rsid w:val="00D354DF"/>
    <w:rsid w:val="00F373AA"/>
    <w:rsid w:val="00F77338"/>
    <w:rsid w:val="00FD24FF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A579"/>
  <w15:chartTrackingRefBased/>
  <w15:docId w15:val="{53A54081-2B3F-4C68-B8A5-299D68A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3F5B"/>
  </w:style>
  <w:style w:type="paragraph" w:styleId="Podnoje">
    <w:name w:val="footer"/>
    <w:basedOn w:val="Normal"/>
    <w:link w:val="PodnojeChar"/>
    <w:uiPriority w:val="99"/>
    <w:unhideWhenUsed/>
    <w:rsid w:val="0035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F5B"/>
  </w:style>
  <w:style w:type="paragraph" w:styleId="Tijeloteksta">
    <w:name w:val="Body Text"/>
    <w:basedOn w:val="Normal"/>
    <w:link w:val="TijelotekstaChar"/>
    <w:uiPriority w:val="99"/>
    <w:semiHidden/>
    <w:unhideWhenUsed/>
    <w:rsid w:val="00537C9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37C9A"/>
  </w:style>
  <w:style w:type="table" w:styleId="Reetkatablice">
    <w:name w:val="Table Grid"/>
    <w:basedOn w:val="Obinatablica"/>
    <w:uiPriority w:val="39"/>
    <w:rsid w:val="002D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6F7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2</cp:revision>
  <dcterms:created xsi:type="dcterms:W3CDTF">2023-04-14T09:13:00Z</dcterms:created>
  <dcterms:modified xsi:type="dcterms:W3CDTF">2023-04-14T09:13:00Z</dcterms:modified>
</cp:coreProperties>
</file>