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F7" w:rsidRPr="002F2E83" w:rsidRDefault="002D29F7" w:rsidP="002D29F7">
      <w:pPr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F2E83">
        <w:rPr>
          <w:rFonts w:ascii="Arial" w:eastAsia="Times New Roman" w:hAnsi="Arial" w:cs="Arial"/>
          <w:b/>
          <w:bCs/>
          <w:color w:val="000000"/>
          <w:szCs w:val="24"/>
        </w:rPr>
        <w:t>Prilog 5. – Izjava o ostvarenim potporama male vrijednosti</w:t>
      </w:r>
    </w:p>
    <w:p w:rsidR="002D29F7" w:rsidRPr="002F2E83" w:rsidRDefault="002D29F7" w:rsidP="002D29F7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F2E83">
        <w:rPr>
          <w:rFonts w:ascii="Arial" w:eastAsia="SimSun" w:hAnsi="Arial" w:cs="Arial"/>
          <w:color w:val="000000"/>
          <w:kern w:val="1"/>
          <w:lang w:eastAsia="hi-IN" w:bidi="hi-IN"/>
        </w:rPr>
        <w:t>_________________________________________________________________________</w:t>
      </w:r>
      <w:r w:rsidRPr="002F2E83">
        <w:rPr>
          <w:rFonts w:ascii="Arial" w:eastAsia="SimSun" w:hAnsi="Arial" w:cs="Arial"/>
          <w:b/>
          <w:kern w:val="1"/>
          <w:lang w:eastAsia="hi-IN" w:bidi="hi-IN"/>
        </w:rPr>
        <w:t>Potpora male vrijednosti</w:t>
      </w:r>
      <w:r w:rsidRPr="002F2E83">
        <w:rPr>
          <w:rFonts w:ascii="Arial" w:eastAsia="SimSun" w:hAnsi="Arial" w:cs="Arial"/>
          <w:kern w:val="1"/>
          <w:lang w:eastAsia="hi-IN" w:bidi="hi-IN"/>
        </w:rPr>
        <w:t xml:space="preserve"> koju može primiti </w:t>
      </w:r>
      <w:r w:rsidRPr="002F2E83">
        <w:rPr>
          <w:rFonts w:ascii="Arial" w:eastAsia="SimSun" w:hAnsi="Arial" w:cs="Arial"/>
          <w:b/>
          <w:kern w:val="1"/>
          <w:lang w:eastAsia="hi-IN" w:bidi="hi-IN"/>
        </w:rPr>
        <w:t>jedan, jedinstveni poduzetnik</w:t>
      </w:r>
      <w:r w:rsidRPr="002F2E83">
        <w:rPr>
          <w:rFonts w:ascii="Arial" w:eastAsia="SimSun" w:hAnsi="Arial" w:cs="Arial"/>
          <w:kern w:val="1"/>
          <w:lang w:eastAsia="hi-IN" w:bidi="hi-IN"/>
        </w:rPr>
        <w:t xml:space="preserve"> po državi članici ne smije biti veća od 200.000 EUR (odnosno 100.000 EUR kod poduzetnika koji obavljaju cestovni prijevoz tereta) u predmetnoj fiskalnoj godini te tijekom prethodne dvije fiskalne godine. (Uredba Komisije (EU) br. 1407/2013 od 18. prosinca 2013. o primjeni članaka 107. i 108. Ugovora o funkcioniranju Europske unije na </w:t>
      </w:r>
      <w:r w:rsidRPr="002F2E83">
        <w:rPr>
          <w:rFonts w:ascii="Arial" w:eastAsia="SimSun" w:hAnsi="Arial" w:cs="Arial"/>
          <w:i/>
          <w:kern w:val="1"/>
          <w:lang w:eastAsia="hi-IN" w:bidi="hi-IN"/>
        </w:rPr>
        <w:t>de minimis</w:t>
      </w:r>
      <w:r w:rsidRPr="002F2E83">
        <w:rPr>
          <w:rFonts w:ascii="Arial" w:eastAsia="SimSun" w:hAnsi="Arial" w:cs="Arial"/>
          <w:kern w:val="1"/>
          <w:lang w:eastAsia="hi-IN" w:bidi="hi-IN"/>
        </w:rPr>
        <w:t xml:space="preserve"> potpore, koju je izmijenila Uredba Komisije (EU) 2020/972 od 2. srpnja 2020. o izmjeni Uredbe (EU) br. 1407/2013 u pogledu njezina produljenja i o izmjeni Uredbe (EU) br. 651/2014 u pogledu njezina produljenja i odgovarajućih prilagodbi SL L 215, 7.7.2020, str. 3.). </w:t>
      </w:r>
    </w:p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Pojmom „jedan, jedinstveni poduzetnik” obuhvaćena su sva poduzeća koja su u najmanje jednom od sljedećih međusobnih odnosa:</w:t>
      </w:r>
    </w:p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(a) jedno poduzeće ima većinu glasačkih prava dioničara ili članova u drugom poduzeću;</w:t>
      </w:r>
    </w:p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(b) jedno poduzeće ima pravo imenovati ili smijeniti većinu članova upravnog, upravljačkog ili nadzornog tijela drugog poduzeća;</w:t>
      </w:r>
    </w:p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(c) jedno poduzeće ima pravo ostvarivati vladajući utjecaj na drugo poduzeće prema ugovoru sklopljenom s tim poduzećem ili prema odredbi statuta ili društvenog ugovora tog poduzeća;</w:t>
      </w:r>
    </w:p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</w:rPr>
      </w:pPr>
    </w:p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 xml:space="preserve">Za potrebe ove Izjave prijavljuju se one potpore male vrijednosti koje su u Republici Hrvatskoj zaprimila sva poduzeća povezana s prijaviteljem na način da čine „jednog poduzetnika“ kako je gore navedeno. </w:t>
      </w:r>
    </w:p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</w:rPr>
      </w:pPr>
    </w:p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Kako bi se omogućilo potpuno i točno izvješćivanje o potporama male vrijednosti (</w:t>
      </w:r>
      <w:r w:rsidRPr="002F2E83">
        <w:rPr>
          <w:rFonts w:ascii="Arial" w:eastAsia="Times New Roman" w:hAnsi="Arial" w:cs="Arial"/>
          <w:i/>
        </w:rPr>
        <w:t>de minimis</w:t>
      </w:r>
      <w:r w:rsidRPr="002F2E83">
        <w:rPr>
          <w:rFonts w:ascii="Arial" w:eastAsia="Times New Roman" w:hAnsi="Arial" w:cs="Arial"/>
        </w:rPr>
        <w:t xml:space="preserve">), prijavitelj i svako povezano poduzeće koje s prijaviteljem čini „jednog poduzetnika“ </w:t>
      </w:r>
      <w:r w:rsidRPr="002F2E83">
        <w:rPr>
          <w:rFonts w:ascii="Arial" w:eastAsia="Times New Roman" w:hAnsi="Arial" w:cs="Arial"/>
          <w:b/>
        </w:rPr>
        <w:t>moraju zasebno popuniti jedan primjerak ove izjave</w:t>
      </w:r>
      <w:r w:rsidRPr="002F2E83">
        <w:rPr>
          <w:rFonts w:ascii="Arial" w:eastAsia="Times New Roman" w:hAnsi="Arial" w:cs="Arial"/>
        </w:rPr>
        <w:t>.</w:t>
      </w:r>
    </w:p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</w:rPr>
      </w:pPr>
    </w:p>
    <w:tbl>
      <w:tblPr>
        <w:tblStyle w:val="Reetkatablice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2D29F7" w:rsidRPr="002F2E83" w:rsidTr="00A4369E">
        <w:tc>
          <w:tcPr>
            <w:tcW w:w="1128" w:type="dxa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Naziv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29F7" w:rsidRPr="002F2E83" w:rsidTr="00A4369E">
        <w:tc>
          <w:tcPr>
            <w:tcW w:w="1128" w:type="dxa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Adresa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29F7" w:rsidRPr="002F2E83" w:rsidTr="00A4369E">
        <w:trPr>
          <w:trHeight w:val="1153"/>
        </w:trPr>
        <w:tc>
          <w:tcPr>
            <w:tcW w:w="1128" w:type="dxa"/>
            <w:vMerge w:val="restart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U godini n-2, pri čemu je n tekuća fiskalna godina</w:t>
            </w:r>
          </w:p>
        </w:tc>
        <w:tc>
          <w:tcPr>
            <w:tcW w:w="2099" w:type="dxa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Nazivi davatelja potpore</w:t>
            </w:r>
          </w:p>
        </w:tc>
        <w:tc>
          <w:tcPr>
            <w:tcW w:w="1276" w:type="dxa"/>
            <w:shd w:val="clear" w:color="auto" w:fill="F2F2F2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Iznosi potpora u  EUR*</w:t>
            </w:r>
          </w:p>
        </w:tc>
        <w:tc>
          <w:tcPr>
            <w:tcW w:w="1134" w:type="dxa"/>
            <w:shd w:val="clear" w:color="auto" w:fill="F2F2F2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Iznosi potpora u</w:t>
            </w:r>
          </w:p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HRK</w:t>
            </w:r>
          </w:p>
        </w:tc>
        <w:tc>
          <w:tcPr>
            <w:tcW w:w="1275" w:type="dxa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Datumi dodjele potpora</w:t>
            </w:r>
          </w:p>
        </w:tc>
        <w:tc>
          <w:tcPr>
            <w:tcW w:w="1196" w:type="dxa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Dodijeljene potpore smo opravdali i namjenski iskoristili (DA/NE)</w:t>
            </w:r>
          </w:p>
        </w:tc>
      </w:tr>
      <w:tr w:rsidR="002D29F7" w:rsidRPr="002F2E83" w:rsidTr="00A4369E">
        <w:trPr>
          <w:trHeight w:val="341"/>
        </w:trPr>
        <w:tc>
          <w:tcPr>
            <w:tcW w:w="1128" w:type="dxa"/>
            <w:vMerge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99" w:type="dxa"/>
          </w:tcPr>
          <w:p w:rsidR="002D29F7" w:rsidRPr="002F2E83" w:rsidRDefault="002D29F7" w:rsidP="002D29F7">
            <w:pPr>
              <w:numPr>
                <w:ilvl w:val="0"/>
                <w:numId w:val="1"/>
              </w:numPr>
              <w:spacing w:before="60" w:after="60"/>
              <w:ind w:left="144" w:hanging="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6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29F7" w:rsidRPr="002F2E83" w:rsidTr="00A4369E">
        <w:trPr>
          <w:trHeight w:val="289"/>
        </w:trPr>
        <w:tc>
          <w:tcPr>
            <w:tcW w:w="1128" w:type="dxa"/>
            <w:vMerge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99" w:type="dxa"/>
          </w:tcPr>
          <w:p w:rsidR="002D29F7" w:rsidRPr="002F2E83" w:rsidRDefault="002D29F7" w:rsidP="002D29F7">
            <w:pPr>
              <w:numPr>
                <w:ilvl w:val="0"/>
                <w:numId w:val="1"/>
              </w:numPr>
              <w:spacing w:before="60" w:after="60"/>
              <w:ind w:left="144" w:hanging="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6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29F7" w:rsidRPr="002F2E83" w:rsidTr="00A4369E">
        <w:trPr>
          <w:trHeight w:val="251"/>
        </w:trPr>
        <w:tc>
          <w:tcPr>
            <w:tcW w:w="1128" w:type="dxa"/>
            <w:vMerge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99" w:type="dxa"/>
          </w:tcPr>
          <w:p w:rsidR="002D29F7" w:rsidRPr="002F2E83" w:rsidRDefault="002D29F7" w:rsidP="002D29F7">
            <w:pPr>
              <w:numPr>
                <w:ilvl w:val="0"/>
                <w:numId w:val="1"/>
              </w:numPr>
              <w:spacing w:before="60" w:after="60"/>
              <w:ind w:left="144" w:hanging="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6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29F7" w:rsidRPr="002F2E83" w:rsidTr="00A4369E">
        <w:trPr>
          <w:trHeight w:val="227"/>
        </w:trPr>
        <w:tc>
          <w:tcPr>
            <w:tcW w:w="1128" w:type="dxa"/>
            <w:vMerge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99" w:type="dxa"/>
          </w:tcPr>
          <w:p w:rsidR="002D29F7" w:rsidRPr="002F2E83" w:rsidRDefault="002D29F7" w:rsidP="002D29F7">
            <w:pPr>
              <w:numPr>
                <w:ilvl w:val="0"/>
                <w:numId w:val="1"/>
              </w:numPr>
              <w:spacing w:before="60" w:after="60"/>
              <w:ind w:left="144" w:hanging="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6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29F7" w:rsidRPr="002F2E83" w:rsidTr="00A4369E">
        <w:trPr>
          <w:trHeight w:val="330"/>
        </w:trPr>
        <w:tc>
          <w:tcPr>
            <w:tcW w:w="1128" w:type="dxa"/>
            <w:vMerge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99" w:type="dxa"/>
          </w:tcPr>
          <w:p w:rsidR="002D29F7" w:rsidRPr="002F2E83" w:rsidRDefault="002D29F7" w:rsidP="002D29F7">
            <w:pPr>
              <w:numPr>
                <w:ilvl w:val="0"/>
                <w:numId w:val="1"/>
              </w:numPr>
              <w:spacing w:before="60" w:after="60"/>
              <w:ind w:left="144" w:hanging="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6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</w:rPr>
      </w:pPr>
    </w:p>
    <w:tbl>
      <w:tblPr>
        <w:tblStyle w:val="Reetkatablice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2D29F7" w:rsidRPr="002F2E83" w:rsidTr="00A4369E">
        <w:trPr>
          <w:trHeight w:val="1153"/>
        </w:trPr>
        <w:tc>
          <w:tcPr>
            <w:tcW w:w="1128" w:type="dxa"/>
            <w:vMerge w:val="restart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lastRenderedPageBreak/>
              <w:t>U godini n-1, pri čemu je n tekuća fiskalna godina</w:t>
            </w:r>
          </w:p>
        </w:tc>
        <w:tc>
          <w:tcPr>
            <w:tcW w:w="2099" w:type="dxa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Nazivi davatelja potpore</w:t>
            </w:r>
          </w:p>
        </w:tc>
        <w:tc>
          <w:tcPr>
            <w:tcW w:w="1276" w:type="dxa"/>
            <w:shd w:val="clear" w:color="auto" w:fill="F2F2F2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Iznosi potpora u  EUR*</w:t>
            </w:r>
          </w:p>
        </w:tc>
        <w:tc>
          <w:tcPr>
            <w:tcW w:w="1134" w:type="dxa"/>
            <w:shd w:val="clear" w:color="auto" w:fill="F2F2F2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Iznosi potpora u</w:t>
            </w:r>
          </w:p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HRK</w:t>
            </w:r>
          </w:p>
        </w:tc>
        <w:tc>
          <w:tcPr>
            <w:tcW w:w="1275" w:type="dxa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Datumi dodjele potpora</w:t>
            </w:r>
          </w:p>
        </w:tc>
        <w:tc>
          <w:tcPr>
            <w:tcW w:w="1196" w:type="dxa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Dodijeljene potpore smo opravdali i namjenski iskoristili (DA/NE)</w:t>
            </w:r>
          </w:p>
        </w:tc>
      </w:tr>
      <w:tr w:rsidR="002D29F7" w:rsidRPr="002F2E83" w:rsidTr="00A4369E">
        <w:trPr>
          <w:trHeight w:val="341"/>
        </w:trPr>
        <w:tc>
          <w:tcPr>
            <w:tcW w:w="1128" w:type="dxa"/>
            <w:vMerge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99" w:type="dxa"/>
          </w:tcPr>
          <w:p w:rsidR="002D29F7" w:rsidRPr="002F2E83" w:rsidRDefault="002D29F7" w:rsidP="002D29F7">
            <w:pPr>
              <w:numPr>
                <w:ilvl w:val="0"/>
                <w:numId w:val="2"/>
              </w:numPr>
              <w:spacing w:before="60" w:after="60"/>
              <w:ind w:left="144" w:hanging="151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6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29F7" w:rsidRPr="002F2E83" w:rsidTr="00A4369E">
        <w:trPr>
          <w:trHeight w:val="289"/>
        </w:trPr>
        <w:tc>
          <w:tcPr>
            <w:tcW w:w="1128" w:type="dxa"/>
            <w:vMerge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99" w:type="dxa"/>
          </w:tcPr>
          <w:p w:rsidR="002D29F7" w:rsidRPr="002F2E83" w:rsidRDefault="002D29F7" w:rsidP="002D29F7">
            <w:pPr>
              <w:numPr>
                <w:ilvl w:val="0"/>
                <w:numId w:val="2"/>
              </w:numPr>
              <w:spacing w:before="60" w:after="60"/>
              <w:ind w:left="144" w:hanging="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6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29F7" w:rsidRPr="002F2E83" w:rsidTr="00A4369E">
        <w:trPr>
          <w:trHeight w:val="251"/>
        </w:trPr>
        <w:tc>
          <w:tcPr>
            <w:tcW w:w="1128" w:type="dxa"/>
            <w:vMerge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99" w:type="dxa"/>
          </w:tcPr>
          <w:p w:rsidR="002D29F7" w:rsidRPr="002F2E83" w:rsidRDefault="002D29F7" w:rsidP="002D29F7">
            <w:pPr>
              <w:numPr>
                <w:ilvl w:val="0"/>
                <w:numId w:val="2"/>
              </w:numPr>
              <w:spacing w:before="60" w:after="60"/>
              <w:ind w:left="144" w:hanging="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6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29F7" w:rsidRPr="002F2E83" w:rsidTr="00A4369E">
        <w:trPr>
          <w:trHeight w:val="227"/>
        </w:trPr>
        <w:tc>
          <w:tcPr>
            <w:tcW w:w="1128" w:type="dxa"/>
            <w:vMerge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99" w:type="dxa"/>
          </w:tcPr>
          <w:p w:rsidR="002D29F7" w:rsidRPr="002F2E83" w:rsidRDefault="002D29F7" w:rsidP="002D29F7">
            <w:pPr>
              <w:numPr>
                <w:ilvl w:val="0"/>
                <w:numId w:val="2"/>
              </w:numPr>
              <w:spacing w:before="60" w:after="60"/>
              <w:ind w:left="144" w:hanging="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6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29F7" w:rsidRPr="002F2E83" w:rsidTr="00A4369E">
        <w:trPr>
          <w:trHeight w:val="330"/>
        </w:trPr>
        <w:tc>
          <w:tcPr>
            <w:tcW w:w="1128" w:type="dxa"/>
            <w:vMerge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99" w:type="dxa"/>
          </w:tcPr>
          <w:p w:rsidR="002D29F7" w:rsidRPr="002F2E83" w:rsidRDefault="002D29F7" w:rsidP="002D29F7">
            <w:pPr>
              <w:numPr>
                <w:ilvl w:val="0"/>
                <w:numId w:val="2"/>
              </w:numPr>
              <w:spacing w:before="60" w:after="60"/>
              <w:ind w:left="144" w:hanging="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6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D29F7" w:rsidRPr="002F2E83" w:rsidRDefault="002D29F7" w:rsidP="002D29F7">
      <w:pPr>
        <w:jc w:val="both"/>
        <w:rPr>
          <w:rFonts w:ascii="Arial" w:eastAsia="Times New Roman" w:hAnsi="Arial" w:cs="Arial"/>
          <w:color w:val="000000"/>
        </w:rPr>
      </w:pPr>
    </w:p>
    <w:tbl>
      <w:tblPr>
        <w:tblStyle w:val="Reetkatablice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2D29F7" w:rsidRPr="002F2E83" w:rsidTr="00A4369E">
        <w:trPr>
          <w:trHeight w:val="1153"/>
        </w:trPr>
        <w:tc>
          <w:tcPr>
            <w:tcW w:w="1128" w:type="dxa"/>
            <w:vMerge w:val="restart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U tekućoj fiskalnoj godini (n)</w:t>
            </w:r>
          </w:p>
        </w:tc>
        <w:tc>
          <w:tcPr>
            <w:tcW w:w="2099" w:type="dxa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Nazivi davatelja potpore</w:t>
            </w:r>
          </w:p>
        </w:tc>
        <w:tc>
          <w:tcPr>
            <w:tcW w:w="1276" w:type="dxa"/>
            <w:shd w:val="clear" w:color="auto" w:fill="F2F2F2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Iznosi potpora u  EUR*</w:t>
            </w:r>
          </w:p>
        </w:tc>
        <w:tc>
          <w:tcPr>
            <w:tcW w:w="1134" w:type="dxa"/>
            <w:shd w:val="clear" w:color="auto" w:fill="F2F2F2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Iznosi potpora u</w:t>
            </w:r>
          </w:p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HRK</w:t>
            </w:r>
          </w:p>
        </w:tc>
        <w:tc>
          <w:tcPr>
            <w:tcW w:w="1275" w:type="dxa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Datumi dodjele potpora</w:t>
            </w:r>
          </w:p>
        </w:tc>
        <w:tc>
          <w:tcPr>
            <w:tcW w:w="1196" w:type="dxa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Dodijeljene potpore smo opravdali i namjenski iskoristili (DA/NE)</w:t>
            </w:r>
          </w:p>
        </w:tc>
      </w:tr>
      <w:tr w:rsidR="002D29F7" w:rsidRPr="002F2E83" w:rsidTr="00A4369E">
        <w:trPr>
          <w:trHeight w:val="341"/>
        </w:trPr>
        <w:tc>
          <w:tcPr>
            <w:tcW w:w="1128" w:type="dxa"/>
            <w:vMerge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99" w:type="dxa"/>
          </w:tcPr>
          <w:p w:rsidR="002D29F7" w:rsidRPr="002F2E83" w:rsidRDefault="002D29F7" w:rsidP="002D29F7">
            <w:pPr>
              <w:numPr>
                <w:ilvl w:val="0"/>
                <w:numId w:val="3"/>
              </w:numPr>
              <w:spacing w:before="60" w:after="60"/>
              <w:ind w:left="144" w:hanging="151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6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29F7" w:rsidRPr="002F2E83" w:rsidTr="00A4369E">
        <w:trPr>
          <w:trHeight w:val="341"/>
        </w:trPr>
        <w:tc>
          <w:tcPr>
            <w:tcW w:w="1128" w:type="dxa"/>
            <w:vMerge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99" w:type="dxa"/>
          </w:tcPr>
          <w:p w:rsidR="002D29F7" w:rsidRPr="002F2E83" w:rsidRDefault="002D29F7" w:rsidP="002D29F7">
            <w:pPr>
              <w:numPr>
                <w:ilvl w:val="0"/>
                <w:numId w:val="3"/>
              </w:numPr>
              <w:spacing w:before="60" w:after="60"/>
              <w:ind w:left="144" w:hanging="151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6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29F7" w:rsidRPr="002F2E83" w:rsidTr="00A4369E">
        <w:trPr>
          <w:trHeight w:val="341"/>
        </w:trPr>
        <w:tc>
          <w:tcPr>
            <w:tcW w:w="1128" w:type="dxa"/>
            <w:vMerge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99" w:type="dxa"/>
          </w:tcPr>
          <w:p w:rsidR="002D29F7" w:rsidRPr="002F2E83" w:rsidRDefault="002D29F7" w:rsidP="002D29F7">
            <w:pPr>
              <w:numPr>
                <w:ilvl w:val="0"/>
                <w:numId w:val="3"/>
              </w:numPr>
              <w:spacing w:before="60" w:after="60"/>
              <w:ind w:left="144" w:hanging="151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6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29F7" w:rsidRPr="002F2E83" w:rsidTr="00A4369E">
        <w:trPr>
          <w:trHeight w:val="341"/>
        </w:trPr>
        <w:tc>
          <w:tcPr>
            <w:tcW w:w="1128" w:type="dxa"/>
            <w:vMerge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99" w:type="dxa"/>
          </w:tcPr>
          <w:p w:rsidR="002D29F7" w:rsidRPr="002F2E83" w:rsidRDefault="002D29F7" w:rsidP="002D29F7">
            <w:pPr>
              <w:numPr>
                <w:ilvl w:val="0"/>
                <w:numId w:val="3"/>
              </w:numPr>
              <w:spacing w:before="60" w:after="60"/>
              <w:ind w:left="144" w:hanging="151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6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29F7" w:rsidRPr="002F2E83" w:rsidTr="00A4369E">
        <w:trPr>
          <w:trHeight w:val="341"/>
        </w:trPr>
        <w:tc>
          <w:tcPr>
            <w:tcW w:w="1128" w:type="dxa"/>
            <w:vMerge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99" w:type="dxa"/>
          </w:tcPr>
          <w:p w:rsidR="002D29F7" w:rsidRPr="002F2E83" w:rsidRDefault="002D29F7" w:rsidP="002D29F7">
            <w:pPr>
              <w:numPr>
                <w:ilvl w:val="0"/>
                <w:numId w:val="3"/>
              </w:numPr>
              <w:spacing w:before="60" w:after="60"/>
              <w:ind w:left="144" w:hanging="151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9F7" w:rsidRPr="002F2E83" w:rsidRDefault="002D29F7" w:rsidP="00A4369E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6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D29F7" w:rsidRPr="002F2E83" w:rsidRDefault="002D29F7" w:rsidP="002D29F7">
      <w:pPr>
        <w:jc w:val="both"/>
        <w:rPr>
          <w:rFonts w:ascii="Arial" w:eastAsia="Times New Roman" w:hAnsi="Arial" w:cs="Arial"/>
          <w:color w:val="000000"/>
        </w:rPr>
      </w:pPr>
    </w:p>
    <w:tbl>
      <w:tblPr>
        <w:tblStyle w:val="Reetkatablice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1128"/>
        <w:gridCol w:w="8114"/>
      </w:tblGrid>
      <w:tr w:rsidR="002D29F7" w:rsidRPr="002F2E83" w:rsidTr="00A4369E">
        <w:trPr>
          <w:trHeight w:val="848"/>
        </w:trPr>
        <w:tc>
          <w:tcPr>
            <w:tcW w:w="1128" w:type="dxa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F2E8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Iznos ukupno primljenih potpora</w:t>
            </w:r>
          </w:p>
        </w:tc>
        <w:tc>
          <w:tcPr>
            <w:tcW w:w="8114" w:type="dxa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</w:tr>
    </w:tbl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F2E83">
        <w:rPr>
          <w:rFonts w:ascii="Arial" w:eastAsia="Times New Roman" w:hAnsi="Arial" w:cs="Arial"/>
          <w:i/>
          <w:iCs/>
          <w:sz w:val="18"/>
          <w:szCs w:val="18"/>
        </w:rPr>
        <w:t>* obračunato na dan dodjele potpore prema srednjem tečaju HNB</w:t>
      </w:r>
    </w:p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</w:rPr>
      </w:pPr>
    </w:p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 xml:space="preserve">Izjavljujemo da smo ispunili ugovorne obveze za korištene potpore male vrijednosti u gore navedenoj tablici.  </w:t>
      </w:r>
    </w:p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Pod kaznenom i materijalnom odgovornošću izjavljujemo da su svi podaci navedeni u ovoj Izjavi istiniti, točni i potpuni.</w:t>
      </w:r>
    </w:p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_________________________________________________________________________</w:t>
      </w:r>
    </w:p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</w:rPr>
      </w:pPr>
    </w:p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</w:rPr>
      </w:pPr>
    </w:p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</w:rPr>
      </w:pPr>
    </w:p>
    <w:p w:rsidR="002D29F7" w:rsidRPr="002F2E83" w:rsidRDefault="002D29F7" w:rsidP="002D29F7">
      <w:pPr>
        <w:spacing w:after="120"/>
        <w:jc w:val="both"/>
        <w:rPr>
          <w:rFonts w:ascii="Arial" w:eastAsia="Times New Roman" w:hAnsi="Arial" w:cs="Arial"/>
        </w:rPr>
      </w:pPr>
    </w:p>
    <w:tbl>
      <w:tblPr>
        <w:tblStyle w:val="Reetkatablice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3539"/>
        <w:gridCol w:w="5477"/>
      </w:tblGrid>
      <w:tr w:rsidR="002D29F7" w:rsidRPr="002F2E83" w:rsidTr="00A4369E">
        <w:tc>
          <w:tcPr>
            <w:tcW w:w="3539" w:type="dxa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  <w:t>Mjesto i datum</w:t>
            </w:r>
          </w:p>
        </w:tc>
        <w:tc>
          <w:tcPr>
            <w:tcW w:w="5477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D29F7" w:rsidRPr="002F2E83" w:rsidTr="00A4369E">
        <w:tc>
          <w:tcPr>
            <w:tcW w:w="3539" w:type="dxa"/>
            <w:shd w:val="clear" w:color="auto" w:fill="F2F2F2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  <w:t>Ime i prezime odgovorne osobe,</w:t>
            </w:r>
          </w:p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  <w:t>pečat  i potpis</w:t>
            </w:r>
          </w:p>
        </w:tc>
        <w:tc>
          <w:tcPr>
            <w:tcW w:w="5477" w:type="dxa"/>
          </w:tcPr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D29F7" w:rsidRPr="002F2E83" w:rsidRDefault="002D29F7" w:rsidP="00A4369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0855A0" w:rsidRDefault="000855A0"/>
    <w:sectPr w:rsidR="0008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15E"/>
    <w:multiLevelType w:val="hybridMultilevel"/>
    <w:tmpl w:val="12A2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31A3D"/>
    <w:multiLevelType w:val="hybridMultilevel"/>
    <w:tmpl w:val="FF1430E4"/>
    <w:lvl w:ilvl="0" w:tplc="FA10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E2822"/>
    <w:multiLevelType w:val="hybridMultilevel"/>
    <w:tmpl w:val="694AD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>
    <w:useFELayout/>
  </w:compat>
  <w:rsids>
    <w:rsidRoot w:val="002D29F7"/>
    <w:rsid w:val="000855A0"/>
    <w:rsid w:val="002D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uiPriority w:val="39"/>
    <w:rsid w:val="002D29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D2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2850</Characters>
  <Application>Microsoft Office Word</Application>
  <DocSecurity>0</DocSecurity>
  <Lines>23</Lines>
  <Paragraphs>6</Paragraphs>
  <ScaleCrop>false</ScaleCrop>
  <Company>Grizli777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2023-04-03T13:40:00Z</dcterms:created>
  <dcterms:modified xsi:type="dcterms:W3CDTF">2023-04-03T13:40:00Z</dcterms:modified>
</cp:coreProperties>
</file>