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F632" w14:textId="77777777" w:rsidR="00214000" w:rsidRPr="00396DDF" w:rsidRDefault="00214000" w:rsidP="00214000">
      <w:pPr>
        <w:pStyle w:val="Tijeloteksta"/>
        <w:spacing w:line="276" w:lineRule="auto"/>
        <w:rPr>
          <w:rFonts w:ascii="Arial" w:hAnsi="Arial" w:cs="Arial"/>
          <w:b/>
          <w:bCs/>
          <w:color w:val="000000"/>
        </w:rPr>
      </w:pPr>
      <w:r w:rsidRPr="00396DDF">
        <w:rPr>
          <w:rFonts w:ascii="Arial" w:hAnsi="Arial" w:cs="Arial"/>
          <w:b/>
          <w:bCs/>
          <w:color w:val="000000"/>
        </w:rPr>
        <w:t>Prilog 2. – Izjava prijavitelja</w:t>
      </w:r>
    </w:p>
    <w:p w14:paraId="2F00A2E6" w14:textId="77777777" w:rsidR="00214000" w:rsidRPr="00396DDF" w:rsidRDefault="00214000" w:rsidP="00214000">
      <w:pPr>
        <w:pStyle w:val="Tijeloteksta"/>
        <w:spacing w:line="276" w:lineRule="auto"/>
        <w:rPr>
          <w:rFonts w:ascii="Arial" w:hAnsi="Arial" w:cs="Arial"/>
          <w:color w:val="000000"/>
          <w:sz w:val="22"/>
          <w:szCs w:val="22"/>
        </w:rPr>
      </w:pPr>
      <w:r w:rsidRPr="00396DDF">
        <w:rPr>
          <w:rFonts w:ascii="Arial" w:hAnsi="Arial" w:cs="Arial"/>
          <w:color w:val="000000"/>
          <w:sz w:val="22"/>
          <w:szCs w:val="22"/>
        </w:rPr>
        <w:t>_________________________________________________________________________</w:t>
      </w:r>
    </w:p>
    <w:p w14:paraId="46761703" w14:textId="77777777" w:rsidR="00214000" w:rsidRDefault="00214000" w:rsidP="00214000">
      <w:pPr>
        <w:spacing w:line="276" w:lineRule="auto"/>
        <w:jc w:val="both"/>
        <w:rPr>
          <w:rFonts w:ascii="Arial" w:hAnsi="Arial" w:cs="Arial"/>
          <w:sz w:val="20"/>
          <w:szCs w:val="20"/>
          <w:lang w:val="hr-HR"/>
        </w:rPr>
      </w:pPr>
    </w:p>
    <w:p w14:paraId="3B5DB68A" w14:textId="77777777" w:rsidR="00214000" w:rsidRPr="00703267" w:rsidRDefault="00214000" w:rsidP="00214000">
      <w:pPr>
        <w:spacing w:line="276" w:lineRule="auto"/>
        <w:jc w:val="both"/>
        <w:rPr>
          <w:rFonts w:ascii="Arial" w:hAnsi="Arial" w:cs="Arial"/>
          <w:sz w:val="20"/>
          <w:szCs w:val="20"/>
          <w:lang w:val="hr-HR"/>
        </w:rPr>
      </w:pPr>
      <w:r w:rsidRPr="00396DDF">
        <w:rPr>
          <w:rFonts w:ascii="Arial" w:hAnsi="Arial" w:cs="Arial"/>
          <w:sz w:val="20"/>
          <w:szCs w:val="20"/>
          <w:lang w:val="hr-HR"/>
        </w:rPr>
        <w:t xml:space="preserve">Ja </w:t>
      </w:r>
      <w:r w:rsidRPr="00396DDF">
        <w:rPr>
          <w:rFonts w:ascii="Arial" w:hAnsi="Arial" w:cs="Arial"/>
          <w:b/>
          <w:bCs/>
          <w:sz w:val="20"/>
          <w:szCs w:val="20"/>
          <w:lang w:val="hr-HR"/>
        </w:rPr>
        <w:t>&lt;</w:t>
      </w:r>
      <w:r w:rsidRPr="00396DDF">
        <w:rPr>
          <w:rFonts w:ascii="Arial" w:hAnsi="Arial" w:cs="Arial"/>
          <w:b/>
          <w:bCs/>
          <w:i/>
          <w:sz w:val="20"/>
          <w:szCs w:val="20"/>
          <w:lang w:val="hr-HR"/>
        </w:rPr>
        <w:t xml:space="preserve">umetnuti ime/naziv, adresa, OIB </w:t>
      </w:r>
      <w:r w:rsidRPr="00396DDF">
        <w:rPr>
          <w:rFonts w:ascii="Arial" w:hAnsi="Arial" w:cs="Arial"/>
          <w:b/>
          <w:bCs/>
          <w:sz w:val="20"/>
          <w:szCs w:val="20"/>
          <w:lang w:val="hr-HR"/>
        </w:rPr>
        <w:t>&gt;</w:t>
      </w:r>
      <w:r w:rsidRPr="00396DDF">
        <w:rPr>
          <w:rFonts w:ascii="Arial" w:hAnsi="Arial" w:cs="Arial"/>
          <w:sz w:val="20"/>
          <w:szCs w:val="20"/>
          <w:lang w:val="hr-HR"/>
        </w:rPr>
        <w:t xml:space="preserve">, dolje potpisani, kao osoba ovlaštena za zastupanje prijavitelja, osobno i u ime prijavitelja potvrđujem da su podaci sadržani u dokumentaciji prijave u sklopu Javnog poziva za dodjelu potpora male vrijednosti za subvencija kamata za poduzetničke kredite ostvarene putem </w:t>
      </w:r>
      <w:r w:rsidRPr="00703267">
        <w:rPr>
          <w:rFonts w:ascii="Arial" w:hAnsi="Arial" w:cs="Arial"/>
          <w:sz w:val="20"/>
          <w:szCs w:val="20"/>
          <w:lang w:val="hr-HR"/>
        </w:rPr>
        <w:t>ostvarene putem kreditnog programa Dubrovačko – neretvanske županije</w:t>
      </w:r>
      <w:r>
        <w:rPr>
          <w:rFonts w:ascii="Arial" w:hAnsi="Arial" w:cs="Arial"/>
          <w:sz w:val="20"/>
          <w:szCs w:val="20"/>
          <w:lang w:val="hr-HR"/>
        </w:rPr>
        <w:t xml:space="preserve"> </w:t>
      </w:r>
      <w:r w:rsidRPr="00703267">
        <w:rPr>
          <w:rFonts w:ascii="Arial" w:hAnsi="Arial" w:cs="Arial"/>
          <w:sz w:val="20"/>
          <w:szCs w:val="20"/>
          <w:lang w:val="hr-HR"/>
        </w:rPr>
        <w:t>„POTICAJ 2022“</w:t>
      </w:r>
      <w:r>
        <w:rPr>
          <w:rFonts w:ascii="Arial" w:hAnsi="Arial" w:cs="Arial"/>
          <w:sz w:val="20"/>
          <w:szCs w:val="20"/>
          <w:lang w:val="hr-HR"/>
        </w:rPr>
        <w:t xml:space="preserve">, </w:t>
      </w:r>
      <w:r w:rsidRPr="00396DDF">
        <w:rPr>
          <w:rFonts w:ascii="Arial" w:hAnsi="Arial" w:cs="Arial"/>
          <w:b/>
          <w:sz w:val="20"/>
          <w:szCs w:val="20"/>
          <w:lang w:val="hr-HR"/>
        </w:rPr>
        <w:t>istiniti i točni</w:t>
      </w:r>
      <w:r w:rsidRPr="00396DDF">
        <w:rPr>
          <w:rFonts w:ascii="Arial" w:hAnsi="Arial" w:cs="Arial"/>
          <w:sz w:val="20"/>
          <w:szCs w:val="20"/>
          <w:lang w:val="hr-HR"/>
        </w:rPr>
        <w:t>.</w:t>
      </w:r>
    </w:p>
    <w:p w14:paraId="1530ADEB" w14:textId="77777777" w:rsidR="00214000" w:rsidRPr="00396DDF" w:rsidRDefault="00214000" w:rsidP="00214000">
      <w:pPr>
        <w:tabs>
          <w:tab w:val="left" w:pos="1257"/>
        </w:tabs>
        <w:spacing w:line="276" w:lineRule="auto"/>
        <w:jc w:val="both"/>
        <w:rPr>
          <w:rFonts w:ascii="Arial" w:hAnsi="Arial" w:cs="Arial"/>
          <w:sz w:val="20"/>
          <w:szCs w:val="20"/>
          <w:lang w:val="hr-HR"/>
        </w:rPr>
      </w:pPr>
      <w:r w:rsidRPr="00396DDF">
        <w:rPr>
          <w:rFonts w:ascii="Arial" w:hAnsi="Arial" w:cs="Arial"/>
          <w:sz w:val="20"/>
          <w:szCs w:val="20"/>
          <w:lang w:val="hr-HR"/>
        </w:rPr>
        <w:t>Poštujući načelo</w:t>
      </w:r>
      <w:r w:rsidRPr="00396DDF">
        <w:rPr>
          <w:rFonts w:ascii="Arial" w:hAnsi="Arial" w:cs="Arial"/>
          <w:b/>
          <w:sz w:val="20"/>
          <w:szCs w:val="20"/>
          <w:lang w:val="hr-HR"/>
        </w:rPr>
        <w:t xml:space="preserve"> zabrane višestrukog dodjeljivanja bespovratnih sredstava</w:t>
      </w:r>
      <w:r w:rsidRPr="00396DDF">
        <w:rPr>
          <w:rFonts w:ascii="Arial" w:hAnsi="Arial" w:cs="Arial"/>
          <w:sz w:val="20"/>
          <w:szCs w:val="20"/>
          <w:lang w:val="hr-HR"/>
        </w:rPr>
        <w:t>, osobno i u ime prijavitelja potvrđujem da iz proračuna Unije nisu primljena bespovratna sredstva koja se odnose na isto djelovanje.</w:t>
      </w:r>
    </w:p>
    <w:p w14:paraId="078CC56D" w14:textId="77777777" w:rsidR="00214000" w:rsidRPr="00396DDF" w:rsidRDefault="00214000" w:rsidP="00214000">
      <w:pPr>
        <w:tabs>
          <w:tab w:val="left" w:pos="1257"/>
        </w:tabs>
        <w:spacing w:line="276" w:lineRule="auto"/>
        <w:jc w:val="both"/>
        <w:rPr>
          <w:rFonts w:ascii="Arial" w:hAnsi="Arial" w:cs="Arial"/>
          <w:sz w:val="20"/>
          <w:szCs w:val="20"/>
          <w:lang w:val="hr-HR"/>
        </w:rPr>
      </w:pPr>
      <w:r w:rsidRPr="00396DDF">
        <w:rPr>
          <w:rFonts w:ascii="Arial" w:hAnsi="Arial" w:cs="Arial"/>
          <w:sz w:val="20"/>
          <w:szCs w:val="20"/>
          <w:lang w:val="hr-HR"/>
        </w:rPr>
        <w:t xml:space="preserve">Potpisom ove Izjave osobno i u ime prijavitelja potvrđujem da su na strani prijavitelja ispunjeni preduvjeti za sudjelovanje u postupku dodjele potpora male vrijednosti, odnosno da se prijavitelj, niti dolje spominjane osobe </w:t>
      </w:r>
      <w:r w:rsidRPr="00396DDF">
        <w:rPr>
          <w:rFonts w:ascii="Arial" w:hAnsi="Arial" w:cs="Arial"/>
          <w:bCs/>
          <w:sz w:val="20"/>
          <w:szCs w:val="20"/>
          <w:lang w:val="hr-HR"/>
        </w:rPr>
        <w:t>ne nalaze niti u jednoj od situacija za isključenje, te pod materijalnom i kaznenom odgovornošću izjavljujem da</w:t>
      </w:r>
      <w:r w:rsidRPr="00396DDF">
        <w:rPr>
          <w:rFonts w:ascii="Arial" w:hAnsi="Arial" w:cs="Arial"/>
          <w:sz w:val="20"/>
          <w:szCs w:val="20"/>
          <w:lang w:val="hr-HR"/>
        </w:rPr>
        <w:t>:</w:t>
      </w:r>
    </w:p>
    <w:p w14:paraId="3E7E8ACA" w14:textId="77777777" w:rsidR="00214000" w:rsidRPr="00396DDF" w:rsidRDefault="00214000" w:rsidP="00214000">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color w:val="000000"/>
          <w:sz w:val="20"/>
          <w:szCs w:val="20"/>
          <w:shd w:val="clear" w:color="auto" w:fill="FFFFFF"/>
        </w:rPr>
        <w:t>Prijavitelj je izvršio povrat sredstava prema odluci nadležnog tijela;</w:t>
      </w:r>
    </w:p>
    <w:p w14:paraId="179F36F6" w14:textId="77777777" w:rsidR="00214000" w:rsidRPr="00396DDF" w:rsidRDefault="00214000" w:rsidP="00214000">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sz w:val="20"/>
          <w:szCs w:val="20"/>
        </w:rPr>
        <w:t>Prijavitelj nije u postupku prisilnog povrata sredstava;</w:t>
      </w:r>
    </w:p>
    <w:p w14:paraId="520C2B19" w14:textId="77777777" w:rsidR="00214000" w:rsidRPr="00396DDF" w:rsidRDefault="00214000" w:rsidP="00214000">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sz w:val="20"/>
          <w:szCs w:val="20"/>
        </w:rPr>
        <w:t>Prijavitelj ne podliježe neizvršenom nalogu za povrat sredstava;</w:t>
      </w:r>
    </w:p>
    <w:p w14:paraId="37DE2C9C" w14:textId="77777777" w:rsidR="00214000" w:rsidRPr="00396DDF" w:rsidRDefault="00214000" w:rsidP="00214000">
      <w:pPr>
        <w:pStyle w:val="Bezproreda"/>
        <w:numPr>
          <w:ilvl w:val="0"/>
          <w:numId w:val="1"/>
        </w:numPr>
        <w:jc w:val="both"/>
        <w:rPr>
          <w:rStyle w:val="normaltextrun"/>
          <w:rFonts w:ascii="Arial" w:hAnsi="Arial" w:cs="Arial"/>
          <w:sz w:val="20"/>
          <w:szCs w:val="20"/>
        </w:rPr>
      </w:pPr>
      <w:r w:rsidRPr="00396DDF">
        <w:rPr>
          <w:rStyle w:val="normaltextrun"/>
          <w:rFonts w:ascii="Arial" w:hAnsi="Arial" w:cs="Arial"/>
          <w:sz w:val="20"/>
          <w:szCs w:val="20"/>
        </w:rPr>
        <w:t>Projekt ne uključuje aktivnosti koje su bile dio operacije koja je, ili je trebala biti, podložna postupku povrata sredstava;</w:t>
      </w:r>
    </w:p>
    <w:p w14:paraId="61621DEF" w14:textId="77777777" w:rsidR="00214000" w:rsidRPr="00396DDF" w:rsidRDefault="00214000" w:rsidP="00214000">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rPr>
        <w:t>Prijavitelj nije poduzetnik u teškoćama;</w:t>
      </w:r>
    </w:p>
    <w:p w14:paraId="0C233BAF" w14:textId="77777777" w:rsidR="00214000" w:rsidRPr="00396DDF" w:rsidRDefault="00214000" w:rsidP="00214000">
      <w:pPr>
        <w:pStyle w:val="Odlomakpopisa"/>
        <w:numPr>
          <w:ilvl w:val="0"/>
          <w:numId w:val="1"/>
        </w:numPr>
        <w:contextualSpacing w:val="0"/>
        <w:jc w:val="both"/>
        <w:rPr>
          <w:rFonts w:ascii="Arial" w:hAnsi="Arial" w:cs="Arial"/>
          <w:sz w:val="20"/>
          <w:szCs w:val="20"/>
          <w:lang w:val="hr-HR" w:eastAsia="hr-HR"/>
        </w:rPr>
      </w:pPr>
      <w:r w:rsidRPr="00396DDF">
        <w:rPr>
          <w:rFonts w:ascii="Arial" w:hAnsi="Arial" w:cs="Arial"/>
          <w:sz w:val="20"/>
          <w:szCs w:val="20"/>
          <w:lang w:val="hr-HR"/>
        </w:rPr>
        <w:t xml:space="preserve">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w:t>
      </w:r>
      <w:proofErr w:type="spellStart"/>
      <w:r w:rsidRPr="00396DDF">
        <w:rPr>
          <w:rFonts w:ascii="Arial" w:hAnsi="Arial" w:cs="Arial"/>
          <w:sz w:val="20"/>
          <w:szCs w:val="20"/>
          <w:lang w:val="hr-HR"/>
        </w:rPr>
        <w:t>nastana</w:t>
      </w:r>
      <w:proofErr w:type="spellEnd"/>
      <w:r w:rsidRPr="00396DDF">
        <w:rPr>
          <w:rFonts w:ascii="Arial" w:hAnsi="Arial" w:cs="Arial"/>
          <w:sz w:val="20"/>
          <w:szCs w:val="20"/>
          <w:lang w:val="hr-HR"/>
        </w:rPr>
        <w:t xml:space="preserve"> kojima se regulira pitanje indolencijskog prava, slični svim prethodno navedenim postupcima;</w:t>
      </w:r>
    </w:p>
    <w:p w14:paraId="3EB56498" w14:textId="77777777" w:rsidR="00214000" w:rsidRPr="00396DDF" w:rsidRDefault="00214000" w:rsidP="00214000">
      <w:pPr>
        <w:pStyle w:val="Odlomakpopisa"/>
        <w:numPr>
          <w:ilvl w:val="0"/>
          <w:numId w:val="1"/>
        </w:numPr>
        <w:contextualSpacing w:val="0"/>
        <w:jc w:val="both"/>
        <w:rPr>
          <w:rStyle w:val="eop"/>
          <w:rFonts w:ascii="Arial" w:hAnsi="Arial" w:cs="Arial"/>
          <w:sz w:val="20"/>
          <w:szCs w:val="20"/>
          <w:lang w:val="hr-HR" w:eastAsia="hr-HR"/>
        </w:rPr>
      </w:pPr>
      <w:r w:rsidRPr="00396DDF">
        <w:rPr>
          <w:rFonts w:ascii="Arial" w:hAnsi="Arial" w:cs="Arial"/>
          <w:sz w:val="20"/>
          <w:szCs w:val="20"/>
          <w:lang w:val="hr-HR"/>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396DDF">
        <w:rPr>
          <w:rStyle w:val="eop"/>
          <w:rFonts w:ascii="Arial" w:hAnsi="Arial" w:cs="Arial"/>
          <w:color w:val="000000"/>
          <w:sz w:val="20"/>
          <w:szCs w:val="20"/>
          <w:shd w:val="clear" w:color="auto" w:fill="FFFFFF"/>
          <w:lang w:val="hr-HR"/>
        </w:rPr>
        <w:t xml:space="preserve">sudjelovanje u zločinačkoj organizaciji, na temelju članka 328. (zločinačko udruženje) i članka 329. (počinjenje kaznenog djela u sastavu zločinačkog udruženja)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279. (pranje novca) iz Kaznenog zakona (NN, br. 110/97, 27/98, 50/00, 129/00, 51/01, 111/03, 190/03, 105/04, 84/05, 71/06, 110/07, 152/08, 57/11, 77/11 i 143/12), d) dječji rad ili druge oblike trgovanja ljudima, na temelju članka 106. (trgovanje ljudima)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w:t>
      </w:r>
      <w:r w:rsidRPr="00396DDF">
        <w:rPr>
          <w:rStyle w:val="eop"/>
          <w:rFonts w:ascii="Arial" w:hAnsi="Arial" w:cs="Arial"/>
          <w:color w:val="000000"/>
          <w:sz w:val="20"/>
          <w:szCs w:val="20"/>
          <w:shd w:val="clear" w:color="auto" w:fill="FFFFFF"/>
          <w:lang w:val="hr-HR"/>
        </w:rPr>
        <w:lastRenderedPageBreak/>
        <w:t xml:space="preserve">za trgovanje utjecajem)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članka 224. (prijevara), članka 293. (prijevara u gospodarskom poslovanju) i članka 286. (utaja poreza i drugih davanja) iz Kaznenog zakona (NN, br. 110/97, 27/98, 50/00, 129/00, 51/01, 111/03, 190/03, 105/04, 84/05, 71/06, 110/07, 152/08, 57/11, 77/11 i 143/12);</w:t>
      </w:r>
    </w:p>
    <w:p w14:paraId="4FE0E1A7" w14:textId="77777777" w:rsidR="00214000" w:rsidRPr="00396DDF" w:rsidRDefault="00214000" w:rsidP="00214000">
      <w:pPr>
        <w:pStyle w:val="Bezproreda"/>
        <w:numPr>
          <w:ilvl w:val="0"/>
          <w:numId w:val="1"/>
        </w:numPr>
        <w:ind w:hanging="357"/>
        <w:jc w:val="both"/>
        <w:rPr>
          <w:rFonts w:ascii="Arial" w:hAnsi="Arial" w:cs="Arial"/>
          <w:sz w:val="20"/>
          <w:szCs w:val="20"/>
        </w:rPr>
      </w:pPr>
      <w:r w:rsidRPr="00396DDF">
        <w:rPr>
          <w:rFonts w:ascii="Arial" w:eastAsia="Times New Roman" w:hAnsi="Arial" w:cs="Arial"/>
          <w:sz w:val="20"/>
          <w:szCs w:val="20"/>
        </w:rPr>
        <w:t xml:space="preserve">Prijavitelj ili osobe ovlaštene po zakonu za zastupanje nisu proglašene krivima zbog </w:t>
      </w:r>
      <w:r w:rsidRPr="00396DDF">
        <w:rPr>
          <w:rFonts w:ascii="Arial" w:eastAsia="Times New Roman" w:hAnsi="Arial" w:cs="Arial"/>
          <w:b/>
          <w:sz w:val="20"/>
          <w:szCs w:val="20"/>
        </w:rPr>
        <w:t>teškog profesionalnog propusta</w:t>
      </w:r>
      <w:r w:rsidRPr="00396DDF">
        <w:rPr>
          <w:rFonts w:ascii="Arial" w:eastAsia="Times New Roman" w:hAnsi="Arial" w:cs="Arial"/>
          <w:b/>
          <w:sz w:val="20"/>
          <w:szCs w:val="20"/>
          <w:vertAlign w:val="superscript"/>
          <w:lang w:eastAsia="hr-HR"/>
        </w:rPr>
        <w:footnoteReference w:id="1"/>
      </w:r>
      <w:r w:rsidRPr="00396DDF">
        <w:rPr>
          <w:rFonts w:ascii="Arial" w:eastAsia="Times New Roman" w:hAnsi="Arial" w:cs="Arial"/>
          <w:b/>
          <w:sz w:val="20"/>
          <w:szCs w:val="20"/>
        </w:rPr>
        <w:t>;</w:t>
      </w:r>
    </w:p>
    <w:p w14:paraId="013D939F" w14:textId="77777777" w:rsidR="00214000" w:rsidRPr="00396DDF" w:rsidRDefault="00214000" w:rsidP="00214000">
      <w:pPr>
        <w:numPr>
          <w:ilvl w:val="0"/>
          <w:numId w:val="1"/>
        </w:numPr>
        <w:jc w:val="both"/>
        <w:rPr>
          <w:rFonts w:ascii="Arial" w:hAnsi="Arial" w:cs="Arial"/>
          <w:sz w:val="20"/>
          <w:szCs w:val="20"/>
          <w:lang w:val="hr-HR"/>
        </w:rPr>
      </w:pPr>
      <w:r w:rsidRPr="00396DDF">
        <w:rPr>
          <w:rFonts w:ascii="Arial" w:hAnsi="Arial" w:cs="Arial"/>
          <w:sz w:val="20"/>
          <w:szCs w:val="20"/>
          <w:lang w:val="hr-HR"/>
        </w:rPr>
        <w:t xml:space="preserve">Prijavitelj je ispunio obveze isplate </w:t>
      </w:r>
      <w:r w:rsidRPr="00396DDF">
        <w:rPr>
          <w:rFonts w:ascii="Arial" w:hAnsi="Arial" w:cs="Arial"/>
          <w:b/>
          <w:sz w:val="20"/>
          <w:szCs w:val="20"/>
          <w:lang w:val="hr-HR"/>
        </w:rPr>
        <w:t>plaća</w:t>
      </w:r>
      <w:r w:rsidRPr="00396DDF">
        <w:rPr>
          <w:rFonts w:ascii="Arial" w:hAnsi="Arial" w:cs="Arial"/>
          <w:sz w:val="20"/>
          <w:szCs w:val="20"/>
          <w:lang w:val="hr-HR"/>
        </w:rPr>
        <w:t xml:space="preserve"> zaposlenicima, </w:t>
      </w:r>
      <w:r w:rsidRPr="00396DDF">
        <w:rPr>
          <w:rFonts w:ascii="Arial" w:hAnsi="Arial" w:cs="Arial"/>
          <w:b/>
          <w:sz w:val="20"/>
          <w:szCs w:val="20"/>
          <w:lang w:val="hr-HR"/>
        </w:rPr>
        <w:t>plaćanja doprinosa za financiranje obveznih osiguranja</w:t>
      </w:r>
      <w:r w:rsidRPr="00396DDF">
        <w:rPr>
          <w:rFonts w:ascii="Arial" w:hAnsi="Arial" w:cs="Arial"/>
          <w:sz w:val="20"/>
          <w:szCs w:val="20"/>
          <w:lang w:val="hr-HR"/>
        </w:rPr>
        <w:t xml:space="preserve"> (osobito zdravstveno ili mirovinsko) ili plaćanja </w:t>
      </w:r>
      <w:r w:rsidRPr="00396DDF">
        <w:rPr>
          <w:rFonts w:ascii="Arial" w:hAnsi="Arial" w:cs="Arial"/>
          <w:b/>
          <w:sz w:val="20"/>
          <w:szCs w:val="20"/>
          <w:lang w:val="hr-HR"/>
        </w:rPr>
        <w:t>poreza</w:t>
      </w:r>
      <w:r w:rsidRPr="00396DDF">
        <w:rPr>
          <w:rFonts w:ascii="Arial" w:hAnsi="Arial" w:cs="Arial"/>
          <w:sz w:val="20"/>
          <w:szCs w:val="20"/>
          <w:lang w:val="hr-HR"/>
        </w:rPr>
        <w:t xml:space="preserve"> u skladu s propisima Republike Hrvatske</w:t>
      </w:r>
      <w:r w:rsidRPr="00396DDF">
        <w:rPr>
          <w:rFonts w:ascii="Arial" w:hAnsi="Arial" w:cs="Arial"/>
          <w:iCs/>
          <w:sz w:val="20"/>
          <w:szCs w:val="20"/>
          <w:shd w:val="clear" w:color="auto" w:fill="FFFFFF"/>
          <w:lang w:val="hr-HR"/>
        </w:rPr>
        <w:t>;</w:t>
      </w:r>
    </w:p>
    <w:p w14:paraId="3254E6F8" w14:textId="77777777" w:rsidR="00214000" w:rsidRPr="00396DDF" w:rsidRDefault="00214000" w:rsidP="00214000">
      <w:pPr>
        <w:numPr>
          <w:ilvl w:val="0"/>
          <w:numId w:val="1"/>
        </w:numPr>
        <w:jc w:val="both"/>
        <w:rPr>
          <w:rFonts w:ascii="Arial" w:hAnsi="Arial" w:cs="Arial"/>
          <w:sz w:val="20"/>
          <w:szCs w:val="20"/>
          <w:lang w:val="hr-HR"/>
        </w:rPr>
      </w:pPr>
      <w:r w:rsidRPr="00396DDF">
        <w:rPr>
          <w:rFonts w:ascii="Arial" w:hAnsi="Arial" w:cs="Arial"/>
          <w:sz w:val="20"/>
          <w:szCs w:val="20"/>
          <w:lang w:val="hr-HR"/>
        </w:rPr>
        <w:t xml:space="preserve">Prijavitelj nije u </w:t>
      </w:r>
      <w:r w:rsidRPr="00396DDF">
        <w:rPr>
          <w:rFonts w:ascii="Arial" w:hAnsi="Arial" w:cs="Arial"/>
          <w:b/>
          <w:sz w:val="20"/>
          <w:szCs w:val="20"/>
          <w:lang w:val="hr-HR"/>
        </w:rPr>
        <w:t>sukobu interesa</w:t>
      </w:r>
      <w:r w:rsidRPr="00396DDF">
        <w:rPr>
          <w:rFonts w:ascii="Arial" w:hAnsi="Arial" w:cs="Arial"/>
          <w:sz w:val="20"/>
          <w:szCs w:val="20"/>
          <w:vertAlign w:val="superscript"/>
          <w:lang w:val="hr-HR"/>
        </w:rPr>
        <w:footnoteReference w:id="2"/>
      </w:r>
      <w:r w:rsidRPr="00396DDF">
        <w:rPr>
          <w:rFonts w:ascii="Arial" w:hAnsi="Arial" w:cs="Arial"/>
          <w:sz w:val="20"/>
          <w:szCs w:val="20"/>
          <w:lang w:val="hr-HR"/>
        </w:rPr>
        <w:t xml:space="preserve"> u predmetnom postupku dodjele bespovratnih sredstava;</w:t>
      </w:r>
    </w:p>
    <w:p w14:paraId="7E2D9860" w14:textId="77777777" w:rsidR="00214000" w:rsidRPr="00396DDF" w:rsidRDefault="00214000" w:rsidP="00214000">
      <w:pPr>
        <w:numPr>
          <w:ilvl w:val="0"/>
          <w:numId w:val="1"/>
        </w:numPr>
        <w:jc w:val="both"/>
        <w:rPr>
          <w:rFonts w:ascii="Arial" w:hAnsi="Arial" w:cs="Arial"/>
          <w:sz w:val="20"/>
          <w:szCs w:val="20"/>
          <w:lang w:val="hr-HR"/>
        </w:rPr>
      </w:pPr>
      <w:r w:rsidRPr="00396DDF">
        <w:rPr>
          <w:rFonts w:ascii="Arial" w:hAnsi="Arial" w:cs="Arial"/>
          <w:sz w:val="20"/>
          <w:szCs w:val="20"/>
          <w:lang w:val="hr-HR"/>
        </w:rPr>
        <w:t>Prijavitelj pripada kategoriji mikro, malih ili srednjih poduzeća sukladno definiciji malih i srednjih poduzeća na način utvrđen u Prilogu I. Definicija malih i srednjih poduzeća Uredbe Komisije (EU) 651/2014;</w:t>
      </w:r>
    </w:p>
    <w:p w14:paraId="363B8FE0" w14:textId="77777777" w:rsidR="00214000" w:rsidRPr="00396DDF" w:rsidRDefault="00214000" w:rsidP="00214000">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eastAsia="hr-HR"/>
        </w:rPr>
        <w:t>Prijavitelj je u trenutku predaje projektnog prijedloga registriran za prihvatljive djelatnosti u okviru Javnog poziva;</w:t>
      </w:r>
    </w:p>
    <w:p w14:paraId="260B6350" w14:textId="77777777" w:rsidR="00214000" w:rsidRPr="00396DDF" w:rsidRDefault="00214000" w:rsidP="00214000">
      <w:pPr>
        <w:numPr>
          <w:ilvl w:val="0"/>
          <w:numId w:val="1"/>
        </w:numPr>
        <w:jc w:val="both"/>
        <w:rPr>
          <w:rFonts w:ascii="Arial" w:hAnsi="Arial" w:cs="Arial"/>
          <w:sz w:val="20"/>
          <w:szCs w:val="20"/>
          <w:lang w:val="hr-HR"/>
        </w:rPr>
      </w:pPr>
      <w:r w:rsidRPr="00396DDF">
        <w:rPr>
          <w:rFonts w:ascii="Arial" w:hAnsi="Arial" w:cs="Arial"/>
          <w:sz w:val="20"/>
          <w:szCs w:val="20"/>
          <w:lang w:val="hr-HR"/>
        </w:rPr>
        <w:t>Prijavitelj nije dostavio lažne informacije u sklopu projektnog prijedloga;</w:t>
      </w:r>
    </w:p>
    <w:p w14:paraId="1DEDACDC" w14:textId="77777777" w:rsidR="00214000" w:rsidRPr="00396DDF" w:rsidRDefault="00214000" w:rsidP="00214000">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396DDF">
        <w:rPr>
          <w:rFonts w:ascii="Arial" w:hAnsi="Arial" w:cs="Arial"/>
          <w:i/>
          <w:iCs/>
          <w:sz w:val="20"/>
          <w:szCs w:val="20"/>
          <w:lang w:val="hr-HR"/>
        </w:rPr>
        <w:t xml:space="preserve">de </w:t>
      </w:r>
      <w:proofErr w:type="spellStart"/>
      <w:r w:rsidRPr="00396DDF">
        <w:rPr>
          <w:rFonts w:ascii="Arial" w:hAnsi="Arial" w:cs="Arial"/>
          <w:i/>
          <w:iCs/>
          <w:sz w:val="20"/>
          <w:szCs w:val="20"/>
          <w:lang w:val="hr-HR"/>
        </w:rPr>
        <w:t>minimis</w:t>
      </w:r>
      <w:proofErr w:type="spellEnd"/>
      <w:r w:rsidRPr="00396DDF">
        <w:rPr>
          <w:rFonts w:ascii="Arial" w:hAnsi="Arial" w:cs="Arial"/>
          <w:i/>
          <w:iCs/>
          <w:sz w:val="20"/>
          <w:szCs w:val="20"/>
          <w:lang w:val="hr-HR"/>
        </w:rPr>
        <w:t xml:space="preserve">. </w:t>
      </w:r>
      <w:r w:rsidRPr="00396DDF">
        <w:rPr>
          <w:rFonts w:ascii="Arial" w:hAnsi="Arial" w:cs="Arial"/>
          <w:bCs/>
          <w:iCs/>
          <w:sz w:val="20"/>
          <w:szCs w:val="20"/>
          <w:lang w:val="hr-HR"/>
        </w:rPr>
        <w:t>Ukupan iznos potpore male vrijednosti (</w:t>
      </w:r>
      <w:r w:rsidRPr="00396DDF">
        <w:rPr>
          <w:rFonts w:ascii="Arial" w:hAnsi="Arial" w:cs="Arial"/>
          <w:bCs/>
          <w:i/>
          <w:iCs/>
          <w:sz w:val="20"/>
          <w:szCs w:val="20"/>
          <w:lang w:val="hr-HR"/>
        </w:rPr>
        <w:t xml:space="preserve">de </w:t>
      </w:r>
      <w:proofErr w:type="spellStart"/>
      <w:r w:rsidRPr="00396DDF">
        <w:rPr>
          <w:rFonts w:ascii="Arial" w:hAnsi="Arial" w:cs="Arial"/>
          <w:bCs/>
          <w:i/>
          <w:iCs/>
          <w:sz w:val="20"/>
          <w:szCs w:val="20"/>
          <w:lang w:val="hr-HR"/>
        </w:rPr>
        <w:t>minimis</w:t>
      </w:r>
      <w:proofErr w:type="spellEnd"/>
      <w:r w:rsidRPr="00396DDF">
        <w:rPr>
          <w:rFonts w:ascii="Arial" w:hAnsi="Arial" w:cs="Arial"/>
          <w:bCs/>
          <w:iCs/>
          <w:sz w:val="20"/>
          <w:szCs w:val="20"/>
          <w:lang w:val="hr-HR"/>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396DDF">
        <w:rPr>
          <w:rFonts w:ascii="Arial" w:hAnsi="Arial" w:cs="Arial"/>
          <w:sz w:val="20"/>
          <w:szCs w:val="20"/>
          <w:lang w:val="hr-HR"/>
        </w:rPr>
        <w:t xml:space="preserve">; </w:t>
      </w:r>
    </w:p>
    <w:p w14:paraId="420D419F" w14:textId="77777777" w:rsidR="00214000" w:rsidRPr="00396DDF" w:rsidRDefault="00214000" w:rsidP="00214000">
      <w:pPr>
        <w:tabs>
          <w:tab w:val="left" w:pos="851"/>
        </w:tabs>
        <w:jc w:val="both"/>
        <w:rPr>
          <w:rFonts w:ascii="Arial" w:hAnsi="Arial" w:cs="Arial"/>
          <w:sz w:val="20"/>
          <w:szCs w:val="20"/>
          <w:lang w:val="hr-HR"/>
        </w:rPr>
      </w:pPr>
    </w:p>
    <w:p w14:paraId="119B5877" w14:textId="77777777" w:rsidR="00214000" w:rsidRPr="00396DDF" w:rsidRDefault="00214000" w:rsidP="00214000">
      <w:pPr>
        <w:tabs>
          <w:tab w:val="left" w:pos="1257"/>
        </w:tabs>
        <w:jc w:val="both"/>
        <w:rPr>
          <w:rFonts w:ascii="Arial" w:hAnsi="Arial" w:cs="Arial"/>
          <w:sz w:val="20"/>
          <w:szCs w:val="20"/>
          <w:lang w:val="hr-HR"/>
        </w:rPr>
      </w:pPr>
      <w:r w:rsidRPr="00396DDF">
        <w:rPr>
          <w:rFonts w:ascii="Arial" w:hAnsi="Arial" w:cs="Arial"/>
          <w:b/>
          <w:sz w:val="20"/>
          <w:szCs w:val="20"/>
          <w:lang w:val="hr-HR"/>
        </w:rPr>
        <w:t>Pod materijalnom i kaznenom odgovornošću</w:t>
      </w:r>
      <w:r w:rsidRPr="00396DDF">
        <w:rPr>
          <w:rFonts w:ascii="Arial" w:hAnsi="Arial" w:cs="Arial"/>
          <w:sz w:val="20"/>
          <w:szCs w:val="20"/>
          <w:lang w:val="hr-HR"/>
        </w:rPr>
        <w:t xml:space="preserve">, u svoje ime i u ime prijavitelja potvrđujem da sam kao prijavitelj </w:t>
      </w:r>
      <w:r w:rsidRPr="00396DDF">
        <w:rPr>
          <w:rFonts w:ascii="Arial" w:hAnsi="Arial" w:cs="Arial"/>
          <w:i/>
          <w:sz w:val="20"/>
          <w:szCs w:val="20"/>
          <w:lang w:val="hr-HR"/>
        </w:rPr>
        <w:t xml:space="preserve">i kao osoba po zakonu ovlaštena za zastupanje prijavitelja </w:t>
      </w:r>
      <w:r w:rsidRPr="00396DDF">
        <w:rPr>
          <w:rFonts w:ascii="Arial" w:hAnsi="Arial" w:cs="Arial"/>
          <w:sz w:val="20"/>
          <w:szCs w:val="20"/>
          <w:lang w:val="hr-HR"/>
        </w:rPr>
        <w:t xml:space="preserve">svjestan da će se </w:t>
      </w:r>
      <w:r w:rsidRPr="00396DDF">
        <w:rPr>
          <w:rFonts w:ascii="Arial" w:hAnsi="Arial" w:cs="Arial"/>
          <w:b/>
          <w:sz w:val="20"/>
          <w:szCs w:val="20"/>
          <w:lang w:val="hr-HR"/>
        </w:rPr>
        <w:t>u slučaju davanja lažne izjave</w:t>
      </w:r>
      <w:r w:rsidRPr="00396DDF">
        <w:rPr>
          <w:rFonts w:ascii="Arial" w:hAnsi="Arial" w:cs="Arial"/>
          <w:sz w:val="20"/>
          <w:szCs w:val="20"/>
          <w:lang w:val="hr-HR"/>
        </w:rPr>
        <w:t xml:space="preserve"> ili </w:t>
      </w:r>
      <w:r w:rsidRPr="00396DDF">
        <w:rPr>
          <w:rFonts w:ascii="Arial" w:hAnsi="Arial" w:cs="Arial"/>
          <w:b/>
          <w:sz w:val="20"/>
          <w:szCs w:val="20"/>
          <w:lang w:val="hr-HR"/>
        </w:rPr>
        <w:t>lažnih podataka</w:t>
      </w:r>
      <w:r w:rsidRPr="00396DDF">
        <w:rPr>
          <w:rFonts w:ascii="Arial" w:hAnsi="Arial" w:cs="Arial"/>
          <w:sz w:val="20"/>
          <w:szCs w:val="20"/>
          <w:lang w:val="hr-HR"/>
        </w:rPr>
        <w:t xml:space="preserve"> primijeniti odgovarajuće mjere.</w:t>
      </w:r>
    </w:p>
    <w:p w14:paraId="0F9D8FB2" w14:textId="77777777" w:rsidR="00214000" w:rsidRDefault="00214000" w:rsidP="00214000">
      <w:pPr>
        <w:pStyle w:val="Bezproreda"/>
        <w:spacing w:after="120" w:line="276" w:lineRule="auto"/>
        <w:jc w:val="both"/>
        <w:rPr>
          <w:rStyle w:val="normaltextrun"/>
          <w:rFonts w:ascii="Arial" w:hAnsi="Arial" w:cs="Arial"/>
          <w:sz w:val="20"/>
          <w:szCs w:val="20"/>
        </w:rPr>
      </w:pPr>
      <w:r>
        <w:rPr>
          <w:rStyle w:val="normaltextrun"/>
          <w:rFonts w:ascii="Arial" w:hAnsi="Arial" w:cs="Arial"/>
          <w:sz w:val="20"/>
          <w:szCs w:val="20"/>
        </w:rPr>
        <w:t>_________________________________________________________________________________</w:t>
      </w: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214000" w:rsidRPr="00396DDF" w14:paraId="559BCFB0" w14:textId="77777777" w:rsidTr="00CA3658">
        <w:tc>
          <w:tcPr>
            <w:tcW w:w="3539" w:type="dxa"/>
            <w:shd w:val="clear" w:color="auto" w:fill="F2F2F2" w:themeFill="background1" w:themeFillShade="F2"/>
          </w:tcPr>
          <w:p w14:paraId="2A9E5790" w14:textId="77777777" w:rsidR="00214000" w:rsidRPr="00396DDF" w:rsidRDefault="00214000" w:rsidP="00CA3658">
            <w:pPr>
              <w:spacing w:before="60" w:after="60" w:line="259" w:lineRule="auto"/>
              <w:rPr>
                <w:rFonts w:ascii="Arial" w:hAnsi="Arial" w:cs="Arial"/>
                <w:i/>
                <w:iCs/>
                <w:color w:val="000000"/>
                <w:sz w:val="18"/>
                <w:szCs w:val="18"/>
                <w:lang w:val="hr-HR"/>
              </w:rPr>
            </w:pPr>
            <w:r w:rsidRPr="00396DDF">
              <w:rPr>
                <w:rFonts w:ascii="Arial" w:hAnsi="Arial" w:cs="Arial"/>
                <w:i/>
                <w:iCs/>
                <w:color w:val="000000"/>
                <w:sz w:val="18"/>
                <w:szCs w:val="18"/>
                <w:lang w:val="hr-HR"/>
              </w:rPr>
              <w:t>Mjesto i datum</w:t>
            </w:r>
          </w:p>
        </w:tc>
        <w:tc>
          <w:tcPr>
            <w:tcW w:w="5477" w:type="dxa"/>
          </w:tcPr>
          <w:p w14:paraId="1791F61F" w14:textId="77777777" w:rsidR="00214000" w:rsidRPr="00396DDF" w:rsidRDefault="00214000" w:rsidP="00CA3658">
            <w:pPr>
              <w:spacing w:before="60" w:after="60" w:line="259" w:lineRule="auto"/>
              <w:rPr>
                <w:rFonts w:ascii="Arial" w:hAnsi="Arial" w:cs="Arial"/>
                <w:color w:val="000000"/>
                <w:sz w:val="18"/>
                <w:szCs w:val="18"/>
                <w:lang w:val="hr-HR"/>
              </w:rPr>
            </w:pPr>
          </w:p>
        </w:tc>
      </w:tr>
      <w:tr w:rsidR="00214000" w:rsidRPr="00396DDF" w14:paraId="25912766" w14:textId="77777777" w:rsidTr="00CA3658">
        <w:tc>
          <w:tcPr>
            <w:tcW w:w="3539" w:type="dxa"/>
            <w:shd w:val="clear" w:color="auto" w:fill="F2F2F2" w:themeFill="background1" w:themeFillShade="F2"/>
          </w:tcPr>
          <w:p w14:paraId="557B7744" w14:textId="77777777" w:rsidR="00214000" w:rsidRPr="00396DDF" w:rsidRDefault="00214000" w:rsidP="00CA3658">
            <w:pPr>
              <w:spacing w:before="60" w:after="60" w:line="259" w:lineRule="auto"/>
              <w:rPr>
                <w:rFonts w:ascii="Arial" w:hAnsi="Arial" w:cs="Arial"/>
                <w:i/>
                <w:iCs/>
                <w:color w:val="000000"/>
                <w:sz w:val="18"/>
                <w:szCs w:val="18"/>
                <w:lang w:val="hr-HR"/>
              </w:rPr>
            </w:pPr>
            <w:r w:rsidRPr="00396DDF">
              <w:rPr>
                <w:rFonts w:ascii="Arial" w:hAnsi="Arial" w:cs="Arial"/>
                <w:i/>
                <w:iCs/>
                <w:color w:val="000000"/>
                <w:sz w:val="18"/>
                <w:szCs w:val="18"/>
                <w:lang w:val="hr-HR"/>
              </w:rPr>
              <w:t>Ime i prezime odgovorne osobe, i potpis</w:t>
            </w:r>
          </w:p>
        </w:tc>
        <w:tc>
          <w:tcPr>
            <w:tcW w:w="5477" w:type="dxa"/>
          </w:tcPr>
          <w:p w14:paraId="7C9B4DDB" w14:textId="77777777" w:rsidR="00214000" w:rsidRPr="00396DDF" w:rsidRDefault="00214000" w:rsidP="00CA3658">
            <w:pPr>
              <w:spacing w:before="60" w:after="60" w:line="259" w:lineRule="auto"/>
              <w:rPr>
                <w:rFonts w:ascii="Arial" w:hAnsi="Arial" w:cs="Arial"/>
                <w:color w:val="000000"/>
                <w:sz w:val="18"/>
                <w:szCs w:val="18"/>
                <w:lang w:val="hr-HR"/>
              </w:rPr>
            </w:pPr>
          </w:p>
          <w:p w14:paraId="6D06C8CF" w14:textId="77777777" w:rsidR="00214000" w:rsidRPr="00396DDF" w:rsidRDefault="00214000" w:rsidP="00CA3658">
            <w:pPr>
              <w:spacing w:before="60" w:after="60" w:line="259" w:lineRule="auto"/>
              <w:rPr>
                <w:rFonts w:ascii="Arial" w:hAnsi="Arial" w:cs="Arial"/>
                <w:color w:val="000000"/>
                <w:sz w:val="18"/>
                <w:szCs w:val="18"/>
                <w:lang w:val="hr-HR"/>
              </w:rPr>
            </w:pPr>
          </w:p>
          <w:p w14:paraId="3852AFF3" w14:textId="77777777" w:rsidR="00214000" w:rsidRPr="00396DDF" w:rsidRDefault="00214000" w:rsidP="00CA3658">
            <w:pPr>
              <w:spacing w:before="60" w:after="60" w:line="259" w:lineRule="auto"/>
              <w:rPr>
                <w:rFonts w:ascii="Arial" w:hAnsi="Arial" w:cs="Arial"/>
                <w:color w:val="000000"/>
                <w:sz w:val="18"/>
                <w:szCs w:val="18"/>
                <w:lang w:val="hr-HR"/>
              </w:rPr>
            </w:pPr>
          </w:p>
          <w:p w14:paraId="5734D5C4" w14:textId="77777777" w:rsidR="00214000" w:rsidRPr="00396DDF" w:rsidRDefault="00214000" w:rsidP="00CA3658">
            <w:pPr>
              <w:spacing w:before="60" w:after="60" w:line="259" w:lineRule="auto"/>
              <w:rPr>
                <w:rFonts w:ascii="Arial" w:hAnsi="Arial" w:cs="Arial"/>
                <w:color w:val="000000"/>
                <w:sz w:val="18"/>
                <w:szCs w:val="18"/>
                <w:lang w:val="hr-HR"/>
              </w:rPr>
            </w:pPr>
          </w:p>
          <w:p w14:paraId="20F9ADE6" w14:textId="77777777" w:rsidR="00214000" w:rsidRPr="00396DDF" w:rsidRDefault="00214000" w:rsidP="00CA3658">
            <w:pPr>
              <w:spacing w:before="60" w:after="60" w:line="259" w:lineRule="auto"/>
              <w:rPr>
                <w:rFonts w:ascii="Arial" w:hAnsi="Arial" w:cs="Arial"/>
                <w:color w:val="000000"/>
                <w:sz w:val="18"/>
                <w:szCs w:val="18"/>
                <w:lang w:val="hr-HR"/>
              </w:rPr>
            </w:pPr>
          </w:p>
        </w:tc>
      </w:tr>
    </w:tbl>
    <w:p w14:paraId="4CA13B89" w14:textId="77777777" w:rsidR="00214000" w:rsidRPr="00396DDF" w:rsidRDefault="00214000" w:rsidP="00214000">
      <w:pPr>
        <w:pStyle w:val="Bezproreda"/>
        <w:spacing w:after="120" w:line="276" w:lineRule="auto"/>
        <w:jc w:val="both"/>
        <w:rPr>
          <w:rStyle w:val="normaltextrun"/>
          <w:rFonts w:ascii="Arial" w:hAnsi="Arial" w:cs="Arial"/>
          <w:sz w:val="20"/>
          <w:szCs w:val="20"/>
        </w:rPr>
      </w:pPr>
    </w:p>
    <w:p w14:paraId="6075DB8C" w14:textId="77777777" w:rsidR="00214000" w:rsidRPr="00396DDF" w:rsidRDefault="00214000" w:rsidP="00214000">
      <w:pPr>
        <w:pStyle w:val="Tijeloteksta"/>
        <w:spacing w:line="276" w:lineRule="auto"/>
        <w:rPr>
          <w:rFonts w:ascii="Arial" w:hAnsi="Arial" w:cs="Arial"/>
          <w:color w:val="000000"/>
          <w:sz w:val="22"/>
          <w:szCs w:val="22"/>
        </w:rPr>
      </w:pPr>
    </w:p>
    <w:p w14:paraId="38CF2D86" w14:textId="61C8076D" w:rsidR="007E5704" w:rsidRPr="00214000" w:rsidRDefault="00487C65" w:rsidP="00214000">
      <w:pPr>
        <w:spacing w:after="160" w:line="259" w:lineRule="auto"/>
        <w:rPr>
          <w:rFonts w:ascii="Arial" w:eastAsia="SimSun" w:hAnsi="Arial" w:cs="Arial"/>
          <w:color w:val="000000"/>
          <w:kern w:val="1"/>
          <w:sz w:val="22"/>
          <w:szCs w:val="22"/>
          <w:lang w:val="hr-HR" w:eastAsia="hi-IN" w:bidi="hi-IN"/>
        </w:rPr>
      </w:pPr>
    </w:p>
    <w:sectPr w:rsidR="007E5704" w:rsidRPr="0021400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685B" w14:textId="77777777" w:rsidR="00487C65" w:rsidRDefault="00487C65" w:rsidP="00214000">
      <w:r>
        <w:separator/>
      </w:r>
    </w:p>
  </w:endnote>
  <w:endnote w:type="continuationSeparator" w:id="0">
    <w:p w14:paraId="3E7381E2" w14:textId="77777777" w:rsidR="00487C65" w:rsidRDefault="00487C65" w:rsidP="0021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15B0" w14:textId="77777777" w:rsidR="00487C65" w:rsidRDefault="00487C65" w:rsidP="00214000">
      <w:r>
        <w:separator/>
      </w:r>
    </w:p>
  </w:footnote>
  <w:footnote w:type="continuationSeparator" w:id="0">
    <w:p w14:paraId="5F0C55A2" w14:textId="77777777" w:rsidR="00487C65" w:rsidRDefault="00487C65" w:rsidP="00214000">
      <w:r>
        <w:continuationSeparator/>
      </w:r>
    </w:p>
  </w:footnote>
  <w:footnote w:id="1">
    <w:p w14:paraId="21E4E766" w14:textId="77777777" w:rsidR="00214000" w:rsidRPr="006F0C12" w:rsidRDefault="00214000" w:rsidP="00214000">
      <w:pPr>
        <w:pStyle w:val="Tekstfusnote"/>
        <w:jc w:val="both"/>
      </w:pPr>
      <w:r w:rsidRPr="006F0C12">
        <w:rPr>
          <w:rStyle w:val="Referencafusnot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2">
    <w:p w14:paraId="658DEC40" w14:textId="77777777" w:rsidR="00214000" w:rsidRDefault="00214000" w:rsidP="00214000">
      <w:pPr>
        <w:tabs>
          <w:tab w:val="left" w:pos="820"/>
        </w:tabs>
        <w:ind w:right="79"/>
        <w:jc w:val="both"/>
      </w:pPr>
      <w:r w:rsidRPr="006F0C12">
        <w:rPr>
          <w:rStyle w:val="Referencafusnot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59146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00"/>
    <w:rsid w:val="00214000"/>
    <w:rsid w:val="00487C65"/>
    <w:rsid w:val="00633289"/>
    <w:rsid w:val="00EC17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F5B8"/>
  <w15:chartTrackingRefBased/>
  <w15:docId w15:val="{4EDB8E0D-6503-4E94-BFB7-9A0E485C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00"/>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4000"/>
    <w:pPr>
      <w:ind w:left="720"/>
      <w:contextualSpacing/>
    </w:pPr>
  </w:style>
  <w:style w:type="paragraph" w:styleId="Tijeloteksta">
    <w:name w:val="Body Text"/>
    <w:basedOn w:val="Normal"/>
    <w:link w:val="TijelotekstaChar"/>
    <w:rsid w:val="00214000"/>
    <w:pPr>
      <w:widowControl w:val="0"/>
      <w:suppressAutoHyphens/>
      <w:spacing w:after="120"/>
    </w:pPr>
    <w:rPr>
      <w:rFonts w:eastAsia="SimSun" w:cs="Mangal"/>
      <w:kern w:val="1"/>
      <w:lang w:val="hr-HR" w:eastAsia="hi-IN" w:bidi="hi-IN"/>
    </w:rPr>
  </w:style>
  <w:style w:type="character" w:customStyle="1" w:styleId="TijelotekstaChar">
    <w:name w:val="Tijelo teksta Char"/>
    <w:basedOn w:val="Zadanifontodlomka"/>
    <w:link w:val="Tijeloteksta"/>
    <w:rsid w:val="00214000"/>
    <w:rPr>
      <w:rFonts w:ascii="Times New Roman" w:eastAsia="SimSun" w:hAnsi="Times New Roman" w:cs="Mangal"/>
      <w:kern w:val="1"/>
      <w:sz w:val="24"/>
      <w:szCs w:val="24"/>
      <w:lang w:eastAsia="hi-IN" w:bidi="hi-IN"/>
    </w:rPr>
  </w:style>
  <w:style w:type="table" w:styleId="Reetkatablice">
    <w:name w:val="Table Grid"/>
    <w:basedOn w:val="Obinatablica"/>
    <w:uiPriority w:val="39"/>
    <w:rsid w:val="0021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14000"/>
    <w:pPr>
      <w:spacing w:after="0" w:line="240" w:lineRule="auto"/>
    </w:pPr>
    <w:rPr>
      <w:rFonts w:ascii="Calibri" w:eastAsia="Calibri" w:hAnsi="Calibri" w:cs="Times New Roman"/>
    </w:rPr>
  </w:style>
  <w:style w:type="character" w:customStyle="1" w:styleId="normaltextrun">
    <w:name w:val="normaltextrun"/>
    <w:basedOn w:val="Zadanifontodlomka"/>
    <w:rsid w:val="00214000"/>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semiHidden/>
    <w:locked/>
    <w:rsid w:val="00214000"/>
    <w:rPr>
      <w:rFonts w:ascii="Times New Roman" w:eastAsia="Times New Roman" w:hAnsi="Times New Roman" w:cs="Times New Roman"/>
      <w:noProof/>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semiHidden/>
    <w:unhideWhenUsed/>
    <w:rsid w:val="00214000"/>
    <w:rPr>
      <w:noProof/>
      <w:sz w:val="20"/>
      <w:szCs w:val="20"/>
      <w:lang w:val="hr-HR"/>
    </w:rPr>
  </w:style>
  <w:style w:type="character" w:customStyle="1" w:styleId="TekstfusnoteChar1">
    <w:name w:val="Tekst fusnote Char1"/>
    <w:basedOn w:val="Zadanifontodlomka"/>
    <w:uiPriority w:val="99"/>
    <w:semiHidden/>
    <w:rsid w:val="00214000"/>
    <w:rPr>
      <w:rFonts w:ascii="Times New Roman" w:eastAsia="Times New Roman" w:hAnsi="Times New Roman" w:cs="Times New Roman"/>
      <w:sz w:val="20"/>
      <w:szCs w:val="20"/>
      <w:lang w:val="en-GB"/>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unhideWhenUsed/>
    <w:rsid w:val="00214000"/>
    <w:rPr>
      <w:rFonts w:ascii="Times New Roman" w:hAnsi="Times New Roman" w:cs="Times New Roman"/>
      <w:vertAlign w:val="superscript"/>
    </w:rPr>
  </w:style>
  <w:style w:type="paragraph" w:customStyle="1" w:styleId="Char2">
    <w:name w:val="Char2"/>
    <w:basedOn w:val="Normal"/>
    <w:link w:val="Referencafusnote"/>
    <w:uiPriority w:val="99"/>
    <w:rsid w:val="00214000"/>
    <w:pPr>
      <w:spacing w:after="160" w:line="240" w:lineRule="exact"/>
    </w:pPr>
    <w:rPr>
      <w:rFonts w:eastAsiaTheme="minorHAnsi"/>
      <w:sz w:val="22"/>
      <w:szCs w:val="22"/>
      <w:vertAlign w:val="superscript"/>
      <w:lang w:val="hr-HR"/>
    </w:rPr>
  </w:style>
  <w:style w:type="character" w:customStyle="1" w:styleId="eop">
    <w:name w:val="eop"/>
    <w:basedOn w:val="Zadanifontodlomka"/>
    <w:rsid w:val="0021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barbara.mirosevic@gmail.com</dc:creator>
  <cp:keywords/>
  <dc:description/>
  <cp:lastModifiedBy>barbara.mirosevic@gmail.com</cp:lastModifiedBy>
  <cp:revision>1</cp:revision>
  <dcterms:created xsi:type="dcterms:W3CDTF">2022-09-09T15:09:00Z</dcterms:created>
  <dcterms:modified xsi:type="dcterms:W3CDTF">2022-09-09T15:10:00Z</dcterms:modified>
</cp:coreProperties>
</file>